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21391" w:rsidRDefault="00000000">
      <w:pPr>
        <w:jc w:val="center"/>
        <w:rPr>
          <w:rFonts w:ascii="Arial" w:eastAsia="Arial" w:hAnsi="Arial" w:cs="Arial"/>
          <w:b/>
          <w:sz w:val="44"/>
          <w:szCs w:val="44"/>
        </w:rPr>
      </w:pPr>
      <w:r>
        <w:rPr>
          <w:rFonts w:ascii="Arial" w:eastAsia="Arial" w:hAnsi="Arial" w:cs="Arial"/>
          <w:b/>
          <w:sz w:val="44"/>
          <w:szCs w:val="44"/>
        </w:rPr>
        <w:t xml:space="preserve">Software Implementation and Testing Document </w:t>
      </w:r>
    </w:p>
    <w:p w14:paraId="00000002" w14:textId="77777777" w:rsidR="00821391" w:rsidRDefault="00821391">
      <w:pPr>
        <w:jc w:val="center"/>
        <w:rPr>
          <w:rFonts w:ascii="Arial" w:eastAsia="Arial" w:hAnsi="Arial" w:cs="Arial"/>
          <w:b/>
          <w:sz w:val="44"/>
          <w:szCs w:val="44"/>
        </w:rPr>
      </w:pPr>
    </w:p>
    <w:p w14:paraId="00000003" w14:textId="77777777" w:rsidR="00821391" w:rsidRDefault="00000000">
      <w:pPr>
        <w:jc w:val="center"/>
        <w:rPr>
          <w:rFonts w:ascii="Arial" w:eastAsia="Arial" w:hAnsi="Arial" w:cs="Arial"/>
          <w:b/>
          <w:sz w:val="44"/>
          <w:szCs w:val="44"/>
        </w:rPr>
      </w:pPr>
      <w:r>
        <w:rPr>
          <w:rFonts w:ascii="Arial" w:eastAsia="Arial" w:hAnsi="Arial" w:cs="Arial"/>
          <w:b/>
          <w:sz w:val="44"/>
          <w:szCs w:val="44"/>
        </w:rPr>
        <w:t>For</w:t>
      </w:r>
    </w:p>
    <w:p w14:paraId="00000004" w14:textId="77777777" w:rsidR="00821391" w:rsidRDefault="00821391">
      <w:pPr>
        <w:jc w:val="center"/>
        <w:rPr>
          <w:rFonts w:ascii="Arial" w:eastAsia="Arial" w:hAnsi="Arial" w:cs="Arial"/>
          <w:b/>
          <w:sz w:val="44"/>
          <w:szCs w:val="44"/>
        </w:rPr>
      </w:pPr>
    </w:p>
    <w:p w14:paraId="00000005" w14:textId="77777777" w:rsidR="00821391" w:rsidRDefault="00000000">
      <w:pPr>
        <w:jc w:val="center"/>
        <w:rPr>
          <w:rFonts w:ascii="Arial" w:eastAsia="Arial" w:hAnsi="Arial" w:cs="Arial"/>
          <w:b/>
          <w:sz w:val="44"/>
          <w:szCs w:val="44"/>
        </w:rPr>
      </w:pPr>
      <w:r>
        <w:rPr>
          <w:rFonts w:ascii="Arial" w:eastAsia="Arial" w:hAnsi="Arial" w:cs="Arial"/>
          <w:b/>
          <w:sz w:val="44"/>
          <w:szCs w:val="44"/>
        </w:rPr>
        <w:t>Group &lt;13&gt;</w:t>
      </w:r>
    </w:p>
    <w:p w14:paraId="00000006" w14:textId="77777777" w:rsidR="00821391" w:rsidRDefault="00821391">
      <w:pPr>
        <w:jc w:val="center"/>
        <w:rPr>
          <w:rFonts w:ascii="Arial" w:eastAsia="Arial" w:hAnsi="Arial" w:cs="Arial"/>
          <w:b/>
          <w:sz w:val="44"/>
          <w:szCs w:val="44"/>
        </w:rPr>
      </w:pPr>
    </w:p>
    <w:p w14:paraId="00000007" w14:textId="77777777" w:rsidR="00821391" w:rsidRDefault="00821391">
      <w:pPr>
        <w:jc w:val="center"/>
        <w:rPr>
          <w:rFonts w:ascii="Arial" w:eastAsia="Arial" w:hAnsi="Arial" w:cs="Arial"/>
          <w:b/>
          <w:sz w:val="44"/>
          <w:szCs w:val="44"/>
        </w:rPr>
      </w:pPr>
    </w:p>
    <w:p w14:paraId="00000008" w14:textId="77777777" w:rsidR="00821391" w:rsidRDefault="00821391">
      <w:pPr>
        <w:jc w:val="center"/>
        <w:rPr>
          <w:rFonts w:ascii="Arial" w:eastAsia="Arial" w:hAnsi="Arial" w:cs="Arial"/>
          <w:b/>
          <w:sz w:val="44"/>
          <w:szCs w:val="44"/>
        </w:rPr>
      </w:pPr>
    </w:p>
    <w:p w14:paraId="00000009" w14:textId="77777777" w:rsidR="00821391" w:rsidRDefault="00000000">
      <w:pPr>
        <w:jc w:val="center"/>
        <w:rPr>
          <w:rFonts w:ascii="Arial" w:eastAsia="Arial" w:hAnsi="Arial" w:cs="Arial"/>
          <w:sz w:val="28"/>
          <w:szCs w:val="28"/>
        </w:rPr>
      </w:pPr>
      <w:r>
        <w:rPr>
          <w:rFonts w:ascii="Arial" w:eastAsia="Arial" w:hAnsi="Arial" w:cs="Arial"/>
          <w:sz w:val="28"/>
          <w:szCs w:val="28"/>
        </w:rPr>
        <w:t>Version 1.0</w:t>
      </w:r>
    </w:p>
    <w:p w14:paraId="0000000A" w14:textId="77777777" w:rsidR="00821391" w:rsidRDefault="00821391">
      <w:pPr>
        <w:jc w:val="center"/>
        <w:rPr>
          <w:rFonts w:ascii="Arial" w:eastAsia="Arial" w:hAnsi="Arial" w:cs="Arial"/>
          <w:sz w:val="36"/>
          <w:szCs w:val="36"/>
        </w:rPr>
      </w:pPr>
    </w:p>
    <w:p w14:paraId="0000000B" w14:textId="77777777" w:rsidR="00821391" w:rsidRDefault="00821391">
      <w:pPr>
        <w:jc w:val="center"/>
        <w:rPr>
          <w:rFonts w:ascii="Arial" w:eastAsia="Arial" w:hAnsi="Arial" w:cs="Arial"/>
          <w:sz w:val="36"/>
          <w:szCs w:val="36"/>
        </w:rPr>
      </w:pPr>
    </w:p>
    <w:p w14:paraId="0000000C" w14:textId="77777777" w:rsidR="00821391" w:rsidRDefault="00821391">
      <w:pPr>
        <w:jc w:val="center"/>
        <w:rPr>
          <w:rFonts w:ascii="Arial" w:eastAsia="Arial" w:hAnsi="Arial" w:cs="Arial"/>
          <w:sz w:val="36"/>
          <w:szCs w:val="36"/>
        </w:rPr>
      </w:pPr>
    </w:p>
    <w:p w14:paraId="0000000D" w14:textId="77777777" w:rsidR="00821391" w:rsidRDefault="00000000">
      <w:pPr>
        <w:jc w:val="center"/>
        <w:rPr>
          <w:rFonts w:ascii="Arial" w:eastAsia="Arial" w:hAnsi="Arial" w:cs="Arial"/>
          <w:sz w:val="32"/>
          <w:szCs w:val="32"/>
        </w:rPr>
      </w:pPr>
      <w:r>
        <w:rPr>
          <w:rFonts w:ascii="Arial" w:eastAsia="Arial" w:hAnsi="Arial" w:cs="Arial"/>
          <w:b/>
          <w:sz w:val="32"/>
          <w:szCs w:val="32"/>
        </w:rPr>
        <w:t>Authors</w:t>
      </w:r>
      <w:r>
        <w:rPr>
          <w:rFonts w:ascii="Arial" w:eastAsia="Arial" w:hAnsi="Arial" w:cs="Arial"/>
          <w:sz w:val="32"/>
          <w:szCs w:val="32"/>
        </w:rPr>
        <w:t xml:space="preserve">: </w:t>
      </w:r>
    </w:p>
    <w:p w14:paraId="0000000E" w14:textId="77777777" w:rsidR="00821391" w:rsidRDefault="00000000">
      <w:pPr>
        <w:jc w:val="center"/>
        <w:rPr>
          <w:rFonts w:ascii="Arial" w:eastAsia="Arial" w:hAnsi="Arial" w:cs="Arial"/>
          <w:sz w:val="28"/>
          <w:szCs w:val="28"/>
        </w:rPr>
      </w:pPr>
      <w:r>
        <w:rPr>
          <w:rFonts w:ascii="Arial" w:eastAsia="Arial" w:hAnsi="Arial" w:cs="Arial"/>
          <w:sz w:val="28"/>
          <w:szCs w:val="28"/>
        </w:rPr>
        <w:t>Ethan Anderson</w:t>
      </w:r>
    </w:p>
    <w:p w14:paraId="0000000F" w14:textId="77777777" w:rsidR="00821391" w:rsidRDefault="00000000">
      <w:pPr>
        <w:jc w:val="center"/>
        <w:rPr>
          <w:rFonts w:ascii="Arial" w:eastAsia="Arial" w:hAnsi="Arial" w:cs="Arial"/>
          <w:sz w:val="28"/>
          <w:szCs w:val="28"/>
        </w:rPr>
      </w:pPr>
      <w:r>
        <w:rPr>
          <w:rFonts w:ascii="Arial" w:eastAsia="Arial" w:hAnsi="Arial" w:cs="Arial"/>
          <w:sz w:val="28"/>
          <w:szCs w:val="28"/>
        </w:rPr>
        <w:t>Luis Ferrer</w:t>
      </w:r>
    </w:p>
    <w:p w14:paraId="00000010" w14:textId="77777777" w:rsidR="00821391" w:rsidRDefault="00000000">
      <w:pPr>
        <w:jc w:val="center"/>
        <w:rPr>
          <w:rFonts w:ascii="Arial" w:eastAsia="Arial" w:hAnsi="Arial" w:cs="Arial"/>
          <w:sz w:val="28"/>
          <w:szCs w:val="28"/>
        </w:rPr>
      </w:pPr>
      <w:r>
        <w:rPr>
          <w:rFonts w:ascii="Arial" w:eastAsia="Arial" w:hAnsi="Arial" w:cs="Arial"/>
          <w:sz w:val="28"/>
          <w:szCs w:val="28"/>
        </w:rPr>
        <w:t>Giancarlo Franco</w:t>
      </w:r>
    </w:p>
    <w:p w14:paraId="00000011" w14:textId="77777777" w:rsidR="00821391" w:rsidRDefault="00000000">
      <w:pPr>
        <w:jc w:val="center"/>
        <w:rPr>
          <w:rFonts w:ascii="Arial" w:eastAsia="Arial" w:hAnsi="Arial" w:cs="Arial"/>
          <w:sz w:val="28"/>
          <w:szCs w:val="28"/>
        </w:rPr>
      </w:pPr>
      <w:r>
        <w:rPr>
          <w:rFonts w:ascii="Arial" w:eastAsia="Arial" w:hAnsi="Arial" w:cs="Arial"/>
          <w:sz w:val="28"/>
          <w:szCs w:val="28"/>
        </w:rPr>
        <w:t>Leo Ribera</w:t>
      </w:r>
    </w:p>
    <w:p w14:paraId="00000012" w14:textId="77777777" w:rsidR="00821391" w:rsidRDefault="00821391">
      <w:pPr>
        <w:jc w:val="center"/>
        <w:rPr>
          <w:rFonts w:ascii="Arial" w:eastAsia="Arial" w:hAnsi="Arial" w:cs="Arial"/>
          <w:sz w:val="32"/>
          <w:szCs w:val="32"/>
        </w:rPr>
      </w:pPr>
    </w:p>
    <w:p w14:paraId="00000013" w14:textId="77777777" w:rsidR="00821391" w:rsidRDefault="00821391">
      <w:pPr>
        <w:jc w:val="center"/>
        <w:rPr>
          <w:rFonts w:ascii="Arial" w:eastAsia="Arial" w:hAnsi="Arial" w:cs="Arial"/>
          <w:sz w:val="36"/>
          <w:szCs w:val="36"/>
        </w:rPr>
      </w:pPr>
    </w:p>
    <w:p w14:paraId="00000014" w14:textId="77777777" w:rsidR="00821391" w:rsidRDefault="00821391">
      <w:pPr>
        <w:jc w:val="center"/>
        <w:rPr>
          <w:rFonts w:ascii="Arial" w:eastAsia="Arial" w:hAnsi="Arial" w:cs="Arial"/>
          <w:sz w:val="36"/>
          <w:szCs w:val="36"/>
        </w:rPr>
      </w:pPr>
    </w:p>
    <w:p w14:paraId="00000015" w14:textId="77777777" w:rsidR="00821391" w:rsidRDefault="00821391">
      <w:pPr>
        <w:jc w:val="center"/>
        <w:rPr>
          <w:rFonts w:ascii="Arial" w:eastAsia="Arial" w:hAnsi="Arial" w:cs="Arial"/>
          <w:sz w:val="36"/>
          <w:szCs w:val="36"/>
        </w:rPr>
      </w:pPr>
    </w:p>
    <w:p w14:paraId="00000016" w14:textId="77777777" w:rsidR="00821391" w:rsidRDefault="00000000">
      <w:pPr>
        <w:jc w:val="center"/>
        <w:rPr>
          <w:sz w:val="36"/>
          <w:szCs w:val="36"/>
        </w:rPr>
      </w:pPr>
      <w:r>
        <w:br w:type="page"/>
      </w:r>
    </w:p>
    <w:p w14:paraId="00000017" w14:textId="77777777" w:rsidR="00821391" w:rsidRDefault="00000000">
      <w:pPr>
        <w:pStyle w:val="Heading1"/>
        <w:numPr>
          <w:ilvl w:val="0"/>
          <w:numId w:val="5"/>
        </w:numPr>
      </w:pPr>
      <w:r>
        <w:lastRenderedPageBreak/>
        <w:t>Programming Languages (5 points)</w:t>
      </w:r>
    </w:p>
    <w:p w14:paraId="00000018" w14:textId="77777777" w:rsidR="00821391" w:rsidRDefault="00000000">
      <w:pPr>
        <w:shd w:val="clear" w:color="auto" w:fill="FFFFFF"/>
        <w:rPr>
          <w:rFonts w:ascii="Arial" w:eastAsia="Arial" w:hAnsi="Arial" w:cs="Arial"/>
          <w:i/>
          <w:color w:val="000000"/>
          <w:sz w:val="20"/>
          <w:szCs w:val="20"/>
        </w:rPr>
      </w:pPr>
      <w:r>
        <w:rPr>
          <w:rFonts w:ascii="Arial" w:eastAsia="Arial" w:hAnsi="Arial" w:cs="Arial"/>
          <w:i/>
          <w:color w:val="000000"/>
          <w:sz w:val="20"/>
          <w:szCs w:val="20"/>
        </w:rPr>
        <w:t xml:space="preserve">List the programming languages use in your project, where you use them (what components of your project) and your reason for choosing them (whatever that may be). </w:t>
      </w:r>
    </w:p>
    <w:p w14:paraId="00000019" w14:textId="77777777" w:rsidR="00821391" w:rsidRDefault="00821391">
      <w:pPr>
        <w:shd w:val="clear" w:color="auto" w:fill="FFFFFF"/>
        <w:rPr>
          <w:rFonts w:ascii="Arial" w:eastAsia="Arial" w:hAnsi="Arial" w:cs="Arial"/>
          <w:b/>
          <w:i/>
          <w:color w:val="000000"/>
          <w:sz w:val="20"/>
          <w:szCs w:val="20"/>
        </w:rPr>
      </w:pPr>
    </w:p>
    <w:p w14:paraId="0000001A"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TypeScript/JavaScript (TSX/JSX)</w:t>
      </w:r>
    </w:p>
    <w:p w14:paraId="0000001B" w14:textId="77777777" w:rsidR="00821391" w:rsidRDefault="00000000">
      <w:pPr>
        <w:numPr>
          <w:ilvl w:val="0"/>
          <w:numId w:val="6"/>
        </w:numPr>
        <w:shd w:val="clear" w:color="auto" w:fill="FFFFFF"/>
        <w:rPr>
          <w:b/>
          <w:i/>
          <w:color w:val="000000"/>
        </w:rPr>
      </w:pPr>
      <w:r>
        <w:rPr>
          <w:rFonts w:ascii="Arial" w:eastAsia="Arial" w:hAnsi="Arial" w:cs="Arial"/>
          <w:b/>
          <w:i/>
          <w:color w:val="000000"/>
          <w:sz w:val="20"/>
          <w:szCs w:val="20"/>
        </w:rPr>
        <w:t>Where Used: Client-side React components (</w:t>
      </w:r>
      <w:proofErr w:type="spellStart"/>
      <w:r>
        <w:fldChar w:fldCharType="begin"/>
      </w:r>
      <w:r>
        <w:instrText>HYPERLINK "about:blank" \h</w:instrText>
      </w:r>
      <w:r>
        <w:fldChar w:fldCharType="separate"/>
      </w:r>
      <w:r>
        <w:rPr>
          <w:rFonts w:ascii="Arial" w:eastAsia="Arial" w:hAnsi="Arial" w:cs="Arial"/>
          <w:b/>
          <w:i/>
          <w:color w:val="0000FF"/>
          <w:sz w:val="20"/>
          <w:szCs w:val="20"/>
          <w:u w:val="single"/>
        </w:rPr>
        <w:t>App.tsx</w:t>
      </w:r>
      <w:proofErr w:type="spellEnd"/>
      <w:r>
        <w:rPr>
          <w:rFonts w:ascii="Arial" w:eastAsia="Arial" w:hAnsi="Arial" w:cs="Arial"/>
          <w:b/>
          <w:i/>
          <w:color w:val="0000FF"/>
          <w:sz w:val="20"/>
          <w:szCs w:val="20"/>
          <w:u w:val="single"/>
        </w:rPr>
        <w:fldChar w:fldCharType="end"/>
      </w:r>
      <w:r>
        <w:rPr>
          <w:rFonts w:ascii="Arial" w:eastAsia="Arial" w:hAnsi="Arial" w:cs="Arial"/>
          <w:b/>
          <w:i/>
          <w:color w:val="000000"/>
          <w:sz w:val="20"/>
          <w:szCs w:val="20"/>
        </w:rPr>
        <w:t>, </w:t>
      </w:r>
      <w:proofErr w:type="spellStart"/>
      <w:r>
        <w:fldChar w:fldCharType="begin"/>
      </w:r>
      <w:r>
        <w:instrText>HYPERLINK "about:blank" \h</w:instrText>
      </w:r>
      <w:r>
        <w:fldChar w:fldCharType="separate"/>
      </w:r>
      <w:r>
        <w:rPr>
          <w:rFonts w:ascii="Arial" w:eastAsia="Arial" w:hAnsi="Arial" w:cs="Arial"/>
          <w:b/>
          <w:i/>
          <w:color w:val="0000FF"/>
          <w:sz w:val="20"/>
          <w:szCs w:val="20"/>
          <w:u w:val="single"/>
        </w:rPr>
        <w:t>Login.tsx</w:t>
      </w:r>
      <w:proofErr w:type="spellEnd"/>
      <w:r>
        <w:rPr>
          <w:rFonts w:ascii="Arial" w:eastAsia="Arial" w:hAnsi="Arial" w:cs="Arial"/>
          <w:b/>
          <w:i/>
          <w:color w:val="0000FF"/>
          <w:sz w:val="20"/>
          <w:szCs w:val="20"/>
          <w:u w:val="single"/>
        </w:rPr>
        <w:fldChar w:fldCharType="end"/>
      </w:r>
      <w:r>
        <w:rPr>
          <w:rFonts w:ascii="Arial" w:eastAsia="Arial" w:hAnsi="Arial" w:cs="Arial"/>
          <w:b/>
          <w:i/>
          <w:color w:val="000000"/>
          <w:sz w:val="20"/>
          <w:szCs w:val="20"/>
        </w:rPr>
        <w:t>, </w:t>
      </w:r>
      <w:proofErr w:type="spellStart"/>
      <w:r>
        <w:rPr>
          <w:rFonts w:ascii="Arial" w:eastAsia="Arial" w:hAnsi="Arial" w:cs="Arial"/>
          <w:b/>
          <w:i/>
          <w:color w:val="000000"/>
          <w:sz w:val="20"/>
          <w:szCs w:val="20"/>
        </w:rPr>
        <w:t>Signup.tsx</w:t>
      </w:r>
      <w:proofErr w:type="spellEnd"/>
      <w:r>
        <w:rPr>
          <w:rFonts w:ascii="Arial" w:eastAsia="Arial" w:hAnsi="Arial" w:cs="Arial"/>
          <w:b/>
          <w:i/>
          <w:color w:val="000000"/>
          <w:sz w:val="20"/>
          <w:szCs w:val="20"/>
        </w:rPr>
        <w:t>, etc.)</w:t>
      </w:r>
    </w:p>
    <w:p w14:paraId="0000001C" w14:textId="77777777" w:rsidR="00821391" w:rsidRDefault="00000000">
      <w:pPr>
        <w:numPr>
          <w:ilvl w:val="0"/>
          <w:numId w:val="6"/>
        </w:numPr>
        <w:shd w:val="clear" w:color="auto" w:fill="FFFFFF"/>
        <w:rPr>
          <w:b/>
          <w:i/>
          <w:color w:val="000000"/>
        </w:rPr>
      </w:pPr>
      <w:r>
        <w:rPr>
          <w:rFonts w:ascii="Arial" w:eastAsia="Arial" w:hAnsi="Arial" w:cs="Arial"/>
          <w:b/>
          <w:i/>
          <w:color w:val="000000"/>
          <w:sz w:val="20"/>
          <w:szCs w:val="20"/>
        </w:rPr>
        <w:t>Reason: Type safety with TypeScript provides better developer experience, reduces runtime errors, and improves maintainability for the frontend application.</w:t>
      </w:r>
    </w:p>
    <w:p w14:paraId="0000001D" w14:textId="77777777" w:rsidR="00821391" w:rsidRDefault="00821391">
      <w:pPr>
        <w:shd w:val="clear" w:color="auto" w:fill="FFFFFF"/>
        <w:rPr>
          <w:rFonts w:ascii="Arial" w:eastAsia="Arial" w:hAnsi="Arial" w:cs="Arial"/>
          <w:b/>
          <w:i/>
          <w:color w:val="000000"/>
          <w:sz w:val="20"/>
          <w:szCs w:val="20"/>
        </w:rPr>
      </w:pPr>
    </w:p>
    <w:p w14:paraId="0000001E"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JavaScript (Node.js)</w:t>
      </w:r>
    </w:p>
    <w:p w14:paraId="0000001F" w14:textId="77777777" w:rsidR="00821391" w:rsidRDefault="00000000">
      <w:pPr>
        <w:numPr>
          <w:ilvl w:val="0"/>
          <w:numId w:val="7"/>
        </w:numPr>
        <w:shd w:val="clear" w:color="auto" w:fill="FFFFFF"/>
        <w:rPr>
          <w:b/>
          <w:i/>
          <w:color w:val="000000"/>
        </w:rPr>
      </w:pPr>
      <w:r>
        <w:rPr>
          <w:rFonts w:ascii="Arial" w:eastAsia="Arial" w:hAnsi="Arial" w:cs="Arial"/>
          <w:b/>
          <w:i/>
          <w:color w:val="000000"/>
          <w:sz w:val="20"/>
          <w:szCs w:val="20"/>
        </w:rPr>
        <w:t>Where Used: Server-side logic (server.js, routes, models, middleware)</w:t>
      </w:r>
    </w:p>
    <w:p w14:paraId="00000020" w14:textId="77777777" w:rsidR="00821391" w:rsidRDefault="00000000">
      <w:pPr>
        <w:numPr>
          <w:ilvl w:val="0"/>
          <w:numId w:val="7"/>
        </w:numPr>
        <w:shd w:val="clear" w:color="auto" w:fill="FFFFFF"/>
        <w:rPr>
          <w:b/>
          <w:i/>
          <w:color w:val="000000"/>
        </w:rPr>
      </w:pPr>
      <w:r>
        <w:rPr>
          <w:rFonts w:ascii="Arial" w:eastAsia="Arial" w:hAnsi="Arial" w:cs="Arial"/>
          <w:b/>
          <w:i/>
          <w:color w:val="000000"/>
          <w:sz w:val="20"/>
          <w:szCs w:val="20"/>
        </w:rPr>
        <w:t>Reason: Enables sharing code/models between frontend and backend, has excellent package ecosystem for web servers, and provides non-blocking I/O for handling concurrent requests.</w:t>
      </w:r>
    </w:p>
    <w:p w14:paraId="00000021" w14:textId="77777777" w:rsidR="00821391" w:rsidRDefault="00821391">
      <w:pPr>
        <w:shd w:val="clear" w:color="auto" w:fill="FFFFFF"/>
        <w:rPr>
          <w:rFonts w:ascii="Arial" w:eastAsia="Arial" w:hAnsi="Arial" w:cs="Arial"/>
          <w:b/>
          <w:i/>
          <w:color w:val="000000"/>
          <w:sz w:val="20"/>
          <w:szCs w:val="20"/>
        </w:rPr>
      </w:pPr>
    </w:p>
    <w:p w14:paraId="00000022"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CSS</w:t>
      </w:r>
    </w:p>
    <w:p w14:paraId="00000023" w14:textId="77777777" w:rsidR="00821391" w:rsidRDefault="00000000">
      <w:pPr>
        <w:numPr>
          <w:ilvl w:val="0"/>
          <w:numId w:val="8"/>
        </w:numPr>
        <w:shd w:val="clear" w:color="auto" w:fill="FFFFFF"/>
        <w:rPr>
          <w:b/>
          <w:i/>
          <w:color w:val="000000"/>
        </w:rPr>
      </w:pPr>
      <w:r>
        <w:rPr>
          <w:rFonts w:ascii="Arial" w:eastAsia="Arial" w:hAnsi="Arial" w:cs="Arial"/>
          <w:b/>
          <w:i/>
          <w:color w:val="000000"/>
          <w:sz w:val="20"/>
          <w:szCs w:val="20"/>
        </w:rPr>
        <w:t>Where Used: In </w:t>
      </w:r>
      <w:hyperlink r:id="rId5">
        <w:r>
          <w:rPr>
            <w:rFonts w:ascii="Arial" w:eastAsia="Arial" w:hAnsi="Arial" w:cs="Arial"/>
            <w:b/>
            <w:i/>
            <w:color w:val="0000FF"/>
            <w:sz w:val="20"/>
            <w:szCs w:val="20"/>
            <w:u w:val="single"/>
          </w:rPr>
          <w:t>index.css</w:t>
        </w:r>
      </w:hyperlink>
      <w:r>
        <w:rPr>
          <w:rFonts w:ascii="Arial" w:eastAsia="Arial" w:hAnsi="Arial" w:cs="Arial"/>
          <w:b/>
          <w:i/>
          <w:color w:val="000000"/>
          <w:sz w:val="20"/>
          <w:szCs w:val="20"/>
        </w:rPr>
        <w:t> and via Tailwind utility classes throughout components</w:t>
      </w:r>
    </w:p>
    <w:p w14:paraId="00000024" w14:textId="77777777" w:rsidR="00821391" w:rsidRDefault="00000000">
      <w:pPr>
        <w:numPr>
          <w:ilvl w:val="0"/>
          <w:numId w:val="8"/>
        </w:numPr>
        <w:shd w:val="clear" w:color="auto" w:fill="FFFFFF"/>
        <w:rPr>
          <w:b/>
          <w:i/>
          <w:color w:val="000000"/>
        </w:rPr>
      </w:pPr>
      <w:r>
        <w:rPr>
          <w:rFonts w:ascii="Arial" w:eastAsia="Arial" w:hAnsi="Arial" w:cs="Arial"/>
          <w:b/>
          <w:i/>
          <w:color w:val="000000"/>
          <w:sz w:val="20"/>
          <w:szCs w:val="20"/>
        </w:rPr>
        <w:t>Reason: Necessary for styling the UI components; using Tailwind for rapid development with utility-first approach.</w:t>
      </w:r>
    </w:p>
    <w:p w14:paraId="00000025" w14:textId="77777777" w:rsidR="00821391" w:rsidRDefault="00821391">
      <w:pPr>
        <w:shd w:val="clear" w:color="auto" w:fill="FFFFFF"/>
        <w:rPr>
          <w:rFonts w:ascii="Arial" w:eastAsia="Arial" w:hAnsi="Arial" w:cs="Arial"/>
          <w:b/>
          <w:i/>
          <w:color w:val="000000"/>
          <w:sz w:val="20"/>
          <w:szCs w:val="20"/>
        </w:rPr>
      </w:pPr>
    </w:p>
    <w:p w14:paraId="00000026"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Python (Planned)</w:t>
      </w:r>
    </w:p>
    <w:p w14:paraId="00000027" w14:textId="77777777" w:rsidR="00821391" w:rsidRDefault="00000000">
      <w:pPr>
        <w:numPr>
          <w:ilvl w:val="0"/>
          <w:numId w:val="9"/>
        </w:numPr>
        <w:shd w:val="clear" w:color="auto" w:fill="FFFFFF"/>
        <w:rPr>
          <w:b/>
          <w:i/>
          <w:color w:val="000000"/>
        </w:rPr>
      </w:pPr>
      <w:r>
        <w:rPr>
          <w:rFonts w:ascii="Arial" w:eastAsia="Arial" w:hAnsi="Arial" w:cs="Arial"/>
          <w:b/>
          <w:i/>
          <w:color w:val="000000"/>
          <w:sz w:val="20"/>
          <w:szCs w:val="20"/>
        </w:rPr>
        <w:t>Where Used: Recommendation engine (currently empty files in recommendation directory)</w:t>
      </w:r>
    </w:p>
    <w:p w14:paraId="00000028" w14:textId="77777777" w:rsidR="00821391" w:rsidRDefault="00000000">
      <w:pPr>
        <w:numPr>
          <w:ilvl w:val="0"/>
          <w:numId w:val="9"/>
        </w:numPr>
        <w:shd w:val="clear" w:color="auto" w:fill="FFFFFF"/>
        <w:rPr>
          <w:b/>
          <w:i/>
          <w:color w:val="000000"/>
        </w:rPr>
      </w:pPr>
      <w:r>
        <w:rPr>
          <w:rFonts w:ascii="Arial" w:eastAsia="Arial" w:hAnsi="Arial" w:cs="Arial"/>
          <w:b/>
          <w:i/>
          <w:color w:val="000000"/>
          <w:sz w:val="20"/>
          <w:szCs w:val="20"/>
        </w:rPr>
        <w:t>Reason: Powerful language for data processing and machine learning, ideal for implementing anime recommendation algorithms.</w:t>
      </w:r>
    </w:p>
    <w:p w14:paraId="00000029" w14:textId="77777777" w:rsidR="00821391" w:rsidRDefault="00821391">
      <w:pPr>
        <w:shd w:val="clear" w:color="auto" w:fill="FFFFFF"/>
        <w:rPr>
          <w:rFonts w:ascii="Arial" w:eastAsia="Arial" w:hAnsi="Arial" w:cs="Arial"/>
          <w:b/>
          <w:i/>
          <w:color w:val="000000"/>
          <w:sz w:val="20"/>
          <w:szCs w:val="20"/>
        </w:rPr>
      </w:pPr>
    </w:p>
    <w:p w14:paraId="0000002A" w14:textId="77777777" w:rsidR="00821391" w:rsidRDefault="00000000">
      <w:pPr>
        <w:pStyle w:val="Heading1"/>
        <w:numPr>
          <w:ilvl w:val="0"/>
          <w:numId w:val="5"/>
        </w:numPr>
      </w:pPr>
      <w:r>
        <w:t xml:space="preserve">Platforms, APIs, Databases, and other technologies used (5 points) </w:t>
      </w:r>
    </w:p>
    <w:p w14:paraId="0000002B" w14:textId="77777777" w:rsidR="00821391" w:rsidRDefault="00000000">
      <w:pPr>
        <w:shd w:val="clear" w:color="auto" w:fill="FFFFFF"/>
        <w:rPr>
          <w:rFonts w:ascii="Arial" w:eastAsia="Arial" w:hAnsi="Arial" w:cs="Arial"/>
          <w:i/>
          <w:color w:val="000000"/>
          <w:sz w:val="20"/>
          <w:szCs w:val="20"/>
        </w:rPr>
      </w:pPr>
      <w:r>
        <w:rPr>
          <w:rFonts w:ascii="Arial" w:eastAsia="Arial" w:hAnsi="Arial" w:cs="Arial"/>
          <w:i/>
          <w:color w:val="000000"/>
          <w:sz w:val="20"/>
          <w:szCs w:val="20"/>
        </w:rPr>
        <w:t>List all the platforms, APIs, Databases, and any other technologies you use in your project and where you use them (in what components of your project).</w:t>
      </w:r>
    </w:p>
    <w:p w14:paraId="0000002C" w14:textId="77777777" w:rsidR="00821391" w:rsidRDefault="00821391">
      <w:pPr>
        <w:shd w:val="clear" w:color="auto" w:fill="FFFFFF"/>
        <w:rPr>
          <w:rFonts w:ascii="Arial" w:eastAsia="Arial" w:hAnsi="Arial" w:cs="Arial"/>
          <w:i/>
          <w:color w:val="000000"/>
          <w:sz w:val="20"/>
          <w:szCs w:val="20"/>
        </w:rPr>
      </w:pPr>
    </w:p>
    <w:p w14:paraId="0000002D"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Frontend</w:t>
      </w:r>
    </w:p>
    <w:p w14:paraId="0000002E" w14:textId="77777777" w:rsidR="00821391" w:rsidRDefault="00000000">
      <w:pPr>
        <w:numPr>
          <w:ilvl w:val="0"/>
          <w:numId w:val="10"/>
        </w:numPr>
        <w:shd w:val="clear" w:color="auto" w:fill="FFFFFF"/>
        <w:rPr>
          <w:i/>
          <w:color w:val="000000"/>
        </w:rPr>
      </w:pPr>
      <w:r>
        <w:rPr>
          <w:rFonts w:ascii="Arial" w:eastAsia="Arial" w:hAnsi="Arial" w:cs="Arial"/>
          <w:b/>
          <w:i/>
          <w:color w:val="000000"/>
          <w:sz w:val="20"/>
          <w:szCs w:val="20"/>
        </w:rPr>
        <w:t>React</w:t>
      </w:r>
      <w:r>
        <w:rPr>
          <w:rFonts w:ascii="Arial" w:eastAsia="Arial" w:hAnsi="Arial" w:cs="Arial"/>
          <w:i/>
          <w:color w:val="000000"/>
          <w:sz w:val="20"/>
          <w:szCs w:val="20"/>
        </w:rPr>
        <w:t>: Component-based UI library for building the interface</w:t>
      </w:r>
    </w:p>
    <w:p w14:paraId="0000002F" w14:textId="77777777" w:rsidR="00821391" w:rsidRDefault="00000000">
      <w:pPr>
        <w:numPr>
          <w:ilvl w:val="0"/>
          <w:numId w:val="10"/>
        </w:numPr>
        <w:shd w:val="clear" w:color="auto" w:fill="FFFFFF"/>
        <w:rPr>
          <w:i/>
          <w:color w:val="000000"/>
        </w:rPr>
      </w:pPr>
      <w:r>
        <w:rPr>
          <w:rFonts w:ascii="Arial" w:eastAsia="Arial" w:hAnsi="Arial" w:cs="Arial"/>
          <w:b/>
          <w:i/>
          <w:color w:val="000000"/>
          <w:sz w:val="20"/>
          <w:szCs w:val="20"/>
        </w:rPr>
        <w:t>React Router</w:t>
      </w:r>
      <w:r>
        <w:rPr>
          <w:rFonts w:ascii="Arial" w:eastAsia="Arial" w:hAnsi="Arial" w:cs="Arial"/>
          <w:i/>
          <w:color w:val="000000"/>
          <w:sz w:val="20"/>
          <w:szCs w:val="20"/>
        </w:rPr>
        <w:t>: Client-side routing between different pages/views</w:t>
      </w:r>
    </w:p>
    <w:p w14:paraId="00000030" w14:textId="77777777" w:rsidR="00821391" w:rsidRDefault="00000000">
      <w:pPr>
        <w:numPr>
          <w:ilvl w:val="0"/>
          <w:numId w:val="10"/>
        </w:numPr>
        <w:shd w:val="clear" w:color="auto" w:fill="FFFFFF"/>
        <w:rPr>
          <w:i/>
          <w:color w:val="000000"/>
        </w:rPr>
      </w:pPr>
      <w:r>
        <w:rPr>
          <w:rFonts w:ascii="Arial" w:eastAsia="Arial" w:hAnsi="Arial" w:cs="Arial"/>
          <w:b/>
          <w:i/>
          <w:color w:val="000000"/>
          <w:sz w:val="20"/>
          <w:szCs w:val="20"/>
        </w:rPr>
        <w:t>Tailwind CSS</w:t>
      </w:r>
      <w:r>
        <w:rPr>
          <w:rFonts w:ascii="Arial" w:eastAsia="Arial" w:hAnsi="Arial" w:cs="Arial"/>
          <w:i/>
          <w:color w:val="000000"/>
          <w:sz w:val="20"/>
          <w:szCs w:val="20"/>
        </w:rPr>
        <w:t>: Utility-first CSS framework for styling</w:t>
      </w:r>
    </w:p>
    <w:p w14:paraId="00000031" w14:textId="77777777" w:rsidR="00821391" w:rsidRDefault="00000000">
      <w:pPr>
        <w:numPr>
          <w:ilvl w:val="0"/>
          <w:numId w:val="10"/>
        </w:numPr>
        <w:shd w:val="clear" w:color="auto" w:fill="FFFFFF"/>
        <w:rPr>
          <w:i/>
          <w:color w:val="000000"/>
        </w:rPr>
      </w:pPr>
      <w:proofErr w:type="spellStart"/>
      <w:r>
        <w:rPr>
          <w:rFonts w:ascii="Arial" w:eastAsia="Arial" w:hAnsi="Arial" w:cs="Arial"/>
          <w:b/>
          <w:i/>
          <w:color w:val="000000"/>
          <w:sz w:val="20"/>
          <w:szCs w:val="20"/>
        </w:rPr>
        <w:t>PostCSS</w:t>
      </w:r>
      <w:proofErr w:type="spellEnd"/>
      <w:r>
        <w:rPr>
          <w:rFonts w:ascii="Arial" w:eastAsia="Arial" w:hAnsi="Arial" w:cs="Arial"/>
          <w:i/>
          <w:color w:val="000000"/>
          <w:sz w:val="20"/>
          <w:szCs w:val="20"/>
        </w:rPr>
        <w:t>: Tool for transforming CSS with JavaScript plugins</w:t>
      </w:r>
    </w:p>
    <w:p w14:paraId="00000032" w14:textId="77777777" w:rsidR="00821391" w:rsidRDefault="00000000">
      <w:pPr>
        <w:numPr>
          <w:ilvl w:val="0"/>
          <w:numId w:val="10"/>
        </w:numPr>
        <w:shd w:val="clear" w:color="auto" w:fill="FFFFFF"/>
        <w:rPr>
          <w:i/>
          <w:color w:val="000000"/>
        </w:rPr>
      </w:pPr>
      <w:r>
        <w:rPr>
          <w:rFonts w:ascii="Arial" w:eastAsia="Arial" w:hAnsi="Arial" w:cs="Arial"/>
          <w:b/>
          <w:i/>
          <w:color w:val="000000"/>
          <w:sz w:val="20"/>
          <w:szCs w:val="20"/>
        </w:rPr>
        <w:t>Webpack</w:t>
      </w:r>
      <w:r>
        <w:rPr>
          <w:rFonts w:ascii="Arial" w:eastAsia="Arial" w:hAnsi="Arial" w:cs="Arial"/>
          <w:i/>
          <w:color w:val="000000"/>
          <w:sz w:val="20"/>
          <w:szCs w:val="20"/>
        </w:rPr>
        <w:t> (via React Scripts): Module bundler for the application</w:t>
      </w:r>
    </w:p>
    <w:p w14:paraId="00000033" w14:textId="77777777" w:rsidR="00821391" w:rsidRDefault="00821391">
      <w:pPr>
        <w:shd w:val="clear" w:color="auto" w:fill="FFFFFF"/>
        <w:rPr>
          <w:rFonts w:ascii="Arial" w:eastAsia="Arial" w:hAnsi="Arial" w:cs="Arial"/>
          <w:i/>
          <w:color w:val="000000"/>
          <w:sz w:val="20"/>
          <w:szCs w:val="20"/>
        </w:rPr>
      </w:pPr>
    </w:p>
    <w:p w14:paraId="00000034"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Backend</w:t>
      </w:r>
    </w:p>
    <w:p w14:paraId="00000035" w14:textId="77777777" w:rsidR="00821391" w:rsidRDefault="00000000">
      <w:pPr>
        <w:numPr>
          <w:ilvl w:val="0"/>
          <w:numId w:val="11"/>
        </w:numPr>
        <w:shd w:val="clear" w:color="auto" w:fill="FFFFFF"/>
        <w:rPr>
          <w:i/>
          <w:color w:val="000000"/>
        </w:rPr>
      </w:pPr>
      <w:r>
        <w:rPr>
          <w:rFonts w:ascii="Arial" w:eastAsia="Arial" w:hAnsi="Arial" w:cs="Arial"/>
          <w:b/>
          <w:i/>
          <w:color w:val="000000"/>
          <w:sz w:val="20"/>
          <w:szCs w:val="20"/>
        </w:rPr>
        <w:t>Node.js</w:t>
      </w:r>
      <w:r>
        <w:rPr>
          <w:rFonts w:ascii="Arial" w:eastAsia="Arial" w:hAnsi="Arial" w:cs="Arial"/>
          <w:i/>
          <w:color w:val="000000"/>
          <w:sz w:val="20"/>
          <w:szCs w:val="20"/>
        </w:rPr>
        <w:t>: JavaScript runtime for server-side code</w:t>
      </w:r>
    </w:p>
    <w:p w14:paraId="00000036" w14:textId="77777777" w:rsidR="00821391" w:rsidRDefault="00000000">
      <w:pPr>
        <w:numPr>
          <w:ilvl w:val="0"/>
          <w:numId w:val="11"/>
        </w:numPr>
        <w:shd w:val="clear" w:color="auto" w:fill="FFFFFF"/>
        <w:rPr>
          <w:i/>
          <w:color w:val="000000"/>
        </w:rPr>
      </w:pPr>
      <w:r>
        <w:rPr>
          <w:rFonts w:ascii="Arial" w:eastAsia="Arial" w:hAnsi="Arial" w:cs="Arial"/>
          <w:b/>
          <w:i/>
          <w:color w:val="000000"/>
          <w:sz w:val="20"/>
          <w:szCs w:val="20"/>
        </w:rPr>
        <w:t>Express.js</w:t>
      </w:r>
      <w:r>
        <w:rPr>
          <w:rFonts w:ascii="Arial" w:eastAsia="Arial" w:hAnsi="Arial" w:cs="Arial"/>
          <w:i/>
          <w:color w:val="000000"/>
          <w:sz w:val="20"/>
          <w:szCs w:val="20"/>
        </w:rPr>
        <w:t>: Web framework for building the REST API endpoints</w:t>
      </w:r>
    </w:p>
    <w:p w14:paraId="00000037" w14:textId="77777777" w:rsidR="00821391" w:rsidRDefault="00000000">
      <w:pPr>
        <w:numPr>
          <w:ilvl w:val="0"/>
          <w:numId w:val="11"/>
        </w:numPr>
        <w:shd w:val="clear" w:color="auto" w:fill="FFFFFF"/>
        <w:rPr>
          <w:i/>
          <w:color w:val="000000"/>
        </w:rPr>
      </w:pPr>
      <w:r>
        <w:rPr>
          <w:rFonts w:ascii="Arial" w:eastAsia="Arial" w:hAnsi="Arial" w:cs="Arial"/>
          <w:b/>
          <w:i/>
          <w:color w:val="000000"/>
          <w:sz w:val="20"/>
          <w:szCs w:val="20"/>
        </w:rPr>
        <w:t>JWT (JSON Web Tokens)</w:t>
      </w:r>
      <w:r>
        <w:rPr>
          <w:rFonts w:ascii="Arial" w:eastAsia="Arial" w:hAnsi="Arial" w:cs="Arial"/>
          <w:i/>
          <w:color w:val="000000"/>
          <w:sz w:val="20"/>
          <w:szCs w:val="20"/>
        </w:rPr>
        <w:t>: Authentication mechanism for securing endpoints</w:t>
      </w:r>
    </w:p>
    <w:p w14:paraId="00000038" w14:textId="77777777" w:rsidR="00821391" w:rsidRDefault="00000000">
      <w:pPr>
        <w:numPr>
          <w:ilvl w:val="0"/>
          <w:numId w:val="11"/>
        </w:numPr>
        <w:shd w:val="clear" w:color="auto" w:fill="FFFFFF"/>
        <w:rPr>
          <w:i/>
          <w:color w:val="000000"/>
        </w:rPr>
      </w:pPr>
      <w:proofErr w:type="spellStart"/>
      <w:r>
        <w:rPr>
          <w:rFonts w:ascii="Arial" w:eastAsia="Arial" w:hAnsi="Arial" w:cs="Arial"/>
          <w:b/>
          <w:i/>
          <w:color w:val="000000"/>
          <w:sz w:val="20"/>
          <w:szCs w:val="20"/>
        </w:rPr>
        <w:t>bcryptjs</w:t>
      </w:r>
      <w:proofErr w:type="spellEnd"/>
      <w:r>
        <w:rPr>
          <w:rFonts w:ascii="Arial" w:eastAsia="Arial" w:hAnsi="Arial" w:cs="Arial"/>
          <w:i/>
          <w:color w:val="000000"/>
          <w:sz w:val="20"/>
          <w:szCs w:val="20"/>
        </w:rPr>
        <w:t>: Password hashing library for secure user authentication</w:t>
      </w:r>
    </w:p>
    <w:p w14:paraId="00000039" w14:textId="77777777" w:rsidR="00821391" w:rsidRDefault="00821391">
      <w:pPr>
        <w:shd w:val="clear" w:color="auto" w:fill="FFFFFF"/>
        <w:rPr>
          <w:rFonts w:ascii="Arial" w:eastAsia="Arial" w:hAnsi="Arial" w:cs="Arial"/>
          <w:i/>
          <w:color w:val="000000"/>
          <w:sz w:val="20"/>
          <w:szCs w:val="20"/>
        </w:rPr>
      </w:pPr>
    </w:p>
    <w:p w14:paraId="0000003A"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Database</w:t>
      </w:r>
    </w:p>
    <w:p w14:paraId="0000003B" w14:textId="77777777" w:rsidR="00821391" w:rsidRDefault="00000000">
      <w:pPr>
        <w:numPr>
          <w:ilvl w:val="0"/>
          <w:numId w:val="12"/>
        </w:numPr>
        <w:shd w:val="clear" w:color="auto" w:fill="FFFFFF"/>
        <w:rPr>
          <w:i/>
          <w:color w:val="000000"/>
        </w:rPr>
      </w:pPr>
      <w:r>
        <w:rPr>
          <w:rFonts w:ascii="Arial" w:eastAsia="Arial" w:hAnsi="Arial" w:cs="Arial"/>
          <w:b/>
          <w:i/>
          <w:color w:val="000000"/>
          <w:sz w:val="20"/>
          <w:szCs w:val="20"/>
        </w:rPr>
        <w:t>MongoDB</w:t>
      </w:r>
      <w:r>
        <w:rPr>
          <w:rFonts w:ascii="Arial" w:eastAsia="Arial" w:hAnsi="Arial" w:cs="Arial"/>
          <w:i/>
          <w:color w:val="000000"/>
          <w:sz w:val="20"/>
          <w:szCs w:val="20"/>
        </w:rPr>
        <w:t>: NoSQL database for storing user data, anime details, reviews, etc.</w:t>
      </w:r>
    </w:p>
    <w:p w14:paraId="0000003C" w14:textId="77777777" w:rsidR="00821391" w:rsidRDefault="00000000">
      <w:pPr>
        <w:numPr>
          <w:ilvl w:val="0"/>
          <w:numId w:val="12"/>
        </w:numPr>
        <w:shd w:val="clear" w:color="auto" w:fill="FFFFFF"/>
        <w:rPr>
          <w:i/>
          <w:color w:val="000000"/>
        </w:rPr>
      </w:pPr>
      <w:r>
        <w:rPr>
          <w:rFonts w:ascii="Arial" w:eastAsia="Arial" w:hAnsi="Arial" w:cs="Arial"/>
          <w:b/>
          <w:i/>
          <w:color w:val="000000"/>
          <w:sz w:val="20"/>
          <w:szCs w:val="20"/>
        </w:rPr>
        <w:t>MongoDB Atlas</w:t>
      </w:r>
      <w:r>
        <w:rPr>
          <w:rFonts w:ascii="Arial" w:eastAsia="Arial" w:hAnsi="Arial" w:cs="Arial"/>
          <w:i/>
          <w:color w:val="000000"/>
          <w:sz w:val="20"/>
          <w:szCs w:val="20"/>
        </w:rPr>
        <w:t>: Cloud hosting platform for the MongoDB database</w:t>
      </w:r>
    </w:p>
    <w:p w14:paraId="0000003D" w14:textId="77777777" w:rsidR="00821391" w:rsidRDefault="00000000">
      <w:pPr>
        <w:numPr>
          <w:ilvl w:val="0"/>
          <w:numId w:val="12"/>
        </w:numPr>
        <w:shd w:val="clear" w:color="auto" w:fill="FFFFFF"/>
        <w:rPr>
          <w:i/>
          <w:color w:val="000000"/>
        </w:rPr>
      </w:pPr>
      <w:r>
        <w:rPr>
          <w:rFonts w:ascii="Arial" w:eastAsia="Arial" w:hAnsi="Arial" w:cs="Arial"/>
          <w:b/>
          <w:i/>
          <w:color w:val="000000"/>
          <w:sz w:val="20"/>
          <w:szCs w:val="20"/>
        </w:rPr>
        <w:t>Mongoose</w:t>
      </w:r>
      <w:r>
        <w:rPr>
          <w:rFonts w:ascii="Arial" w:eastAsia="Arial" w:hAnsi="Arial" w:cs="Arial"/>
          <w:i/>
          <w:color w:val="000000"/>
          <w:sz w:val="20"/>
          <w:szCs w:val="20"/>
        </w:rPr>
        <w:t>: ODM (Object Document Mapper) for MongoDB schema definition and validation</w:t>
      </w:r>
    </w:p>
    <w:p w14:paraId="0000003E" w14:textId="77777777" w:rsidR="00821391" w:rsidRDefault="00821391">
      <w:pPr>
        <w:shd w:val="clear" w:color="auto" w:fill="FFFFFF"/>
        <w:rPr>
          <w:rFonts w:ascii="Arial" w:eastAsia="Arial" w:hAnsi="Arial" w:cs="Arial"/>
          <w:i/>
          <w:color w:val="000000"/>
          <w:sz w:val="20"/>
          <w:szCs w:val="20"/>
        </w:rPr>
      </w:pPr>
    </w:p>
    <w:p w14:paraId="0000003F"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External APIs</w:t>
      </w:r>
    </w:p>
    <w:p w14:paraId="00000040" w14:textId="77777777" w:rsidR="00821391" w:rsidRDefault="00000000">
      <w:pPr>
        <w:numPr>
          <w:ilvl w:val="0"/>
          <w:numId w:val="13"/>
        </w:numPr>
        <w:shd w:val="clear" w:color="auto" w:fill="FFFFFF"/>
        <w:rPr>
          <w:i/>
          <w:color w:val="000000"/>
        </w:rPr>
      </w:pPr>
      <w:proofErr w:type="spellStart"/>
      <w:r>
        <w:rPr>
          <w:rFonts w:ascii="Arial" w:eastAsia="Arial" w:hAnsi="Arial" w:cs="Arial"/>
          <w:b/>
          <w:i/>
          <w:color w:val="000000"/>
          <w:sz w:val="20"/>
          <w:szCs w:val="20"/>
        </w:rPr>
        <w:t>Jikan</w:t>
      </w:r>
      <w:proofErr w:type="spellEnd"/>
      <w:r>
        <w:rPr>
          <w:rFonts w:ascii="Arial" w:eastAsia="Arial" w:hAnsi="Arial" w:cs="Arial"/>
          <w:b/>
          <w:i/>
          <w:color w:val="000000"/>
          <w:sz w:val="20"/>
          <w:szCs w:val="20"/>
        </w:rPr>
        <w:t xml:space="preserve"> API</w:t>
      </w:r>
      <w:r>
        <w:rPr>
          <w:rFonts w:ascii="Arial" w:eastAsia="Arial" w:hAnsi="Arial" w:cs="Arial"/>
          <w:i/>
          <w:color w:val="000000"/>
          <w:sz w:val="20"/>
          <w:szCs w:val="20"/>
        </w:rPr>
        <w:t xml:space="preserve">: Third-party API for fetching anime data from </w:t>
      </w:r>
      <w:proofErr w:type="spellStart"/>
      <w:r>
        <w:rPr>
          <w:rFonts w:ascii="Arial" w:eastAsia="Arial" w:hAnsi="Arial" w:cs="Arial"/>
          <w:i/>
          <w:color w:val="000000"/>
          <w:sz w:val="20"/>
          <w:szCs w:val="20"/>
        </w:rPr>
        <w:t>MyAnimeList</w:t>
      </w:r>
      <w:proofErr w:type="spellEnd"/>
    </w:p>
    <w:p w14:paraId="00000041" w14:textId="77777777" w:rsidR="00821391" w:rsidRDefault="00821391">
      <w:pPr>
        <w:shd w:val="clear" w:color="auto" w:fill="FFFFFF"/>
        <w:rPr>
          <w:rFonts w:ascii="Arial" w:eastAsia="Arial" w:hAnsi="Arial" w:cs="Arial"/>
          <w:i/>
          <w:color w:val="000000"/>
          <w:sz w:val="20"/>
          <w:szCs w:val="20"/>
        </w:rPr>
      </w:pPr>
    </w:p>
    <w:p w14:paraId="00000042" w14:textId="77777777" w:rsidR="00821391" w:rsidRDefault="00821391">
      <w:pPr>
        <w:shd w:val="clear" w:color="auto" w:fill="FFFFFF"/>
        <w:rPr>
          <w:rFonts w:ascii="Arial" w:eastAsia="Arial" w:hAnsi="Arial" w:cs="Arial"/>
          <w:b/>
          <w:i/>
          <w:color w:val="000000"/>
          <w:sz w:val="20"/>
          <w:szCs w:val="20"/>
        </w:rPr>
      </w:pPr>
    </w:p>
    <w:p w14:paraId="00000043" w14:textId="77777777" w:rsidR="00821391" w:rsidRDefault="00000000">
      <w:pPr>
        <w:shd w:val="clear" w:color="auto" w:fill="FFFFFF"/>
        <w:rPr>
          <w:rFonts w:ascii="Arial" w:eastAsia="Arial" w:hAnsi="Arial" w:cs="Arial"/>
          <w:b/>
          <w:i/>
          <w:color w:val="000000"/>
          <w:sz w:val="20"/>
          <w:szCs w:val="20"/>
        </w:rPr>
      </w:pPr>
      <w:r>
        <w:rPr>
          <w:rFonts w:ascii="Arial" w:eastAsia="Arial" w:hAnsi="Arial" w:cs="Arial"/>
          <w:b/>
          <w:i/>
          <w:color w:val="000000"/>
          <w:sz w:val="20"/>
          <w:szCs w:val="20"/>
        </w:rPr>
        <w:t>Development Tools</w:t>
      </w:r>
    </w:p>
    <w:p w14:paraId="00000044" w14:textId="77777777" w:rsidR="00821391" w:rsidRDefault="00000000">
      <w:pPr>
        <w:numPr>
          <w:ilvl w:val="0"/>
          <w:numId w:val="14"/>
        </w:numPr>
        <w:shd w:val="clear" w:color="auto" w:fill="FFFFFF"/>
        <w:rPr>
          <w:i/>
          <w:color w:val="000000"/>
        </w:rPr>
      </w:pPr>
      <w:proofErr w:type="spellStart"/>
      <w:r>
        <w:rPr>
          <w:rFonts w:ascii="Arial" w:eastAsia="Arial" w:hAnsi="Arial" w:cs="Arial"/>
          <w:b/>
          <w:i/>
          <w:color w:val="000000"/>
          <w:sz w:val="20"/>
          <w:szCs w:val="20"/>
        </w:rPr>
        <w:lastRenderedPageBreak/>
        <w:t>dotenv</w:t>
      </w:r>
      <w:proofErr w:type="spellEnd"/>
      <w:r>
        <w:rPr>
          <w:rFonts w:ascii="Arial" w:eastAsia="Arial" w:hAnsi="Arial" w:cs="Arial"/>
          <w:i/>
          <w:color w:val="000000"/>
          <w:sz w:val="20"/>
          <w:szCs w:val="20"/>
        </w:rPr>
        <w:t>: For managing environment variables</w:t>
      </w:r>
    </w:p>
    <w:p w14:paraId="00000045" w14:textId="77777777" w:rsidR="00821391" w:rsidRDefault="00000000">
      <w:pPr>
        <w:numPr>
          <w:ilvl w:val="0"/>
          <w:numId w:val="14"/>
        </w:numPr>
        <w:shd w:val="clear" w:color="auto" w:fill="FFFFFF"/>
        <w:rPr>
          <w:i/>
          <w:color w:val="000000"/>
        </w:rPr>
      </w:pPr>
      <w:proofErr w:type="spellStart"/>
      <w:r>
        <w:rPr>
          <w:rFonts w:ascii="Arial" w:eastAsia="Arial" w:hAnsi="Arial" w:cs="Arial"/>
          <w:b/>
          <w:i/>
          <w:color w:val="000000"/>
          <w:sz w:val="20"/>
          <w:szCs w:val="20"/>
        </w:rPr>
        <w:t>nodemon</w:t>
      </w:r>
      <w:proofErr w:type="spellEnd"/>
      <w:r>
        <w:rPr>
          <w:rFonts w:ascii="Arial" w:eastAsia="Arial" w:hAnsi="Arial" w:cs="Arial"/>
          <w:i/>
          <w:color w:val="000000"/>
          <w:sz w:val="20"/>
          <w:szCs w:val="20"/>
        </w:rPr>
        <w:t>: For automatic server restarts during development</w:t>
      </w:r>
    </w:p>
    <w:p w14:paraId="00000046" w14:textId="77777777" w:rsidR="00821391" w:rsidRDefault="00821391">
      <w:pPr>
        <w:shd w:val="clear" w:color="auto" w:fill="FFFFFF"/>
        <w:rPr>
          <w:rFonts w:ascii="Arial" w:eastAsia="Arial" w:hAnsi="Arial" w:cs="Arial"/>
          <w:i/>
          <w:color w:val="000000"/>
          <w:sz w:val="20"/>
          <w:szCs w:val="20"/>
        </w:rPr>
      </w:pPr>
    </w:p>
    <w:p w14:paraId="00000047" w14:textId="77777777" w:rsidR="00821391" w:rsidRDefault="00821391">
      <w:pPr>
        <w:shd w:val="clear" w:color="auto" w:fill="FFFFFF"/>
        <w:rPr>
          <w:rFonts w:ascii="Arial" w:eastAsia="Arial" w:hAnsi="Arial" w:cs="Arial"/>
          <w:i/>
          <w:color w:val="000000"/>
          <w:sz w:val="20"/>
          <w:szCs w:val="20"/>
        </w:rPr>
      </w:pPr>
    </w:p>
    <w:p w14:paraId="00000048" w14:textId="77777777" w:rsidR="00821391" w:rsidRDefault="00000000">
      <w:pPr>
        <w:pStyle w:val="Heading1"/>
        <w:numPr>
          <w:ilvl w:val="0"/>
          <w:numId w:val="5"/>
        </w:numPr>
      </w:pPr>
      <w:r>
        <w:t>Execution-based Functional Testing (10 points)</w:t>
      </w:r>
    </w:p>
    <w:p w14:paraId="2D61239C" w14:textId="77777777" w:rsidR="00883D6B" w:rsidRPr="00883D6B" w:rsidRDefault="00883D6B" w:rsidP="00883D6B"/>
    <w:p w14:paraId="00000049"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User authentication including login and signup was tested for form validation, password hashing, and successful login/signup flows. We manually tested the frontend forms to ensure proper validation messages appeared and used the browser inspector on Firefox to test the backend endpoints with the MongoDB. We confirmed that JWT tokens were generated and used correctly for authenticated requests.</w:t>
      </w:r>
    </w:p>
    <w:p w14:paraId="0000004A"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 </w:t>
      </w:r>
    </w:p>
    <w:p w14:paraId="0000004B"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Anime browsing was tested by integrating the </w:t>
      </w:r>
      <w:proofErr w:type="spellStart"/>
      <w:r>
        <w:rPr>
          <w:rFonts w:ascii="Arial" w:eastAsia="Arial" w:hAnsi="Arial" w:cs="Arial"/>
          <w:sz w:val="20"/>
          <w:szCs w:val="20"/>
        </w:rPr>
        <w:t>Jikan</w:t>
      </w:r>
      <w:proofErr w:type="spellEnd"/>
      <w:r>
        <w:rPr>
          <w:rFonts w:ascii="Arial" w:eastAsia="Arial" w:hAnsi="Arial" w:cs="Arial"/>
          <w:sz w:val="20"/>
          <w:szCs w:val="20"/>
        </w:rPr>
        <w:t xml:space="preserve"> API. We interacted with and confirmed that the anime listings were updated according to the API query. We also monitored API calls in browser developer tools to ensure correct data was being fetched and displayed.</w:t>
      </w:r>
    </w:p>
    <w:p w14:paraId="0000004C"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 </w:t>
      </w:r>
    </w:p>
    <w:p w14:paraId="0000004D"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User reviews were tested by reviews tied to specific anime. We used frontend forms as well to verify that reviews were saved and retrieved correctly. We checked MongoDB Atlas to confirm the data was stored as expected.</w:t>
      </w:r>
    </w:p>
    <w:p w14:paraId="0000004E"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 </w:t>
      </w:r>
    </w:p>
    <w:p w14:paraId="0000004F"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Protected routes and authentication were tested by attempting to access secured endpoints with and without valid JWT tokens. We verified that access was correctly restricted or allowed based on the presence and validity of the token.</w:t>
      </w:r>
    </w:p>
    <w:p w14:paraId="00000050"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 </w:t>
      </w:r>
    </w:p>
    <w:p w14:paraId="00000051"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General UI functionality was tested by navigating through the application, checking page transitions, and testing responsiveness across different screen sizes. We ensured that all routes rendered the correct components and that the application behaved consistently across devices.</w:t>
      </w:r>
    </w:p>
    <w:p w14:paraId="00000052"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 xml:space="preserve"> </w:t>
      </w:r>
    </w:p>
    <w:p w14:paraId="00000053" w14:textId="77777777" w:rsidR="00821391" w:rsidRDefault="00000000">
      <w:pPr>
        <w:shd w:val="clear" w:color="auto" w:fill="FFFFFF"/>
        <w:spacing w:line="276" w:lineRule="auto"/>
        <w:rPr>
          <w:rFonts w:ascii="Arial" w:eastAsia="Arial" w:hAnsi="Arial" w:cs="Arial"/>
          <w:sz w:val="20"/>
          <w:szCs w:val="20"/>
        </w:rPr>
      </w:pPr>
      <w:r>
        <w:rPr>
          <w:rFonts w:ascii="Arial" w:eastAsia="Arial" w:hAnsi="Arial" w:cs="Arial"/>
          <w:sz w:val="20"/>
          <w:szCs w:val="20"/>
        </w:rPr>
        <w:t>All features implemented so far passed their respective functional tests based on our initial requirements. Testing was primarily done manually using the browser interface, inspector, and the MongoDB Atlas dashboard.</w:t>
      </w:r>
    </w:p>
    <w:p w14:paraId="00000054" w14:textId="77777777" w:rsidR="00821391" w:rsidRDefault="00000000">
      <w:pPr>
        <w:shd w:val="clear" w:color="auto" w:fill="FFFFFF"/>
        <w:rPr>
          <w:rFonts w:ascii="Arial" w:eastAsia="Arial" w:hAnsi="Arial" w:cs="Arial"/>
          <w:i/>
          <w:color w:val="000000"/>
          <w:sz w:val="20"/>
          <w:szCs w:val="20"/>
        </w:rPr>
      </w:pPr>
      <w:r>
        <w:rPr>
          <w:rFonts w:ascii="Arial" w:eastAsia="Arial" w:hAnsi="Arial" w:cs="Arial"/>
          <w:i/>
          <w:color w:val="000000"/>
          <w:sz w:val="20"/>
          <w:szCs w:val="20"/>
        </w:rPr>
        <w:t xml:space="preserve"> </w:t>
      </w:r>
    </w:p>
    <w:p w14:paraId="00000055" w14:textId="77777777" w:rsidR="00821391" w:rsidRDefault="00000000">
      <w:pPr>
        <w:pStyle w:val="Heading1"/>
        <w:numPr>
          <w:ilvl w:val="0"/>
          <w:numId w:val="5"/>
        </w:numPr>
      </w:pPr>
      <w:r>
        <w:t>Execution-based Non-Functional Testing (10 points)</w:t>
      </w:r>
    </w:p>
    <w:p w14:paraId="00000056" w14:textId="77777777" w:rsidR="00821391" w:rsidRDefault="00000000">
      <w:pPr>
        <w:pStyle w:val="Heading3"/>
        <w:keepNext w:val="0"/>
        <w:keepLines w:val="0"/>
        <w:shd w:val="clear" w:color="auto" w:fill="FFFFFF"/>
        <w:spacing w:before="280" w:after="80"/>
        <w:rPr>
          <w:rFonts w:ascii="Arial" w:eastAsia="Arial" w:hAnsi="Arial" w:cs="Arial"/>
          <w:color w:val="000000"/>
          <w:sz w:val="20"/>
          <w:szCs w:val="20"/>
        </w:rPr>
      </w:pPr>
      <w:bookmarkStart w:id="0" w:name="_2pc6mv9rxy0n" w:colFirst="0" w:colLast="0"/>
      <w:bookmarkEnd w:id="0"/>
      <w:r>
        <w:rPr>
          <w:rFonts w:ascii="Arial" w:eastAsia="Arial" w:hAnsi="Arial" w:cs="Arial"/>
          <w:color w:val="000000"/>
          <w:sz w:val="20"/>
          <w:szCs w:val="20"/>
        </w:rPr>
        <w:t>Performance Testing</w:t>
      </w:r>
    </w:p>
    <w:p w14:paraId="00000057" w14:textId="534E3C19" w:rsidR="00821391" w:rsidRDefault="00000000">
      <w:pPr>
        <w:numPr>
          <w:ilvl w:val="0"/>
          <w:numId w:val="17"/>
        </w:numPr>
        <w:shd w:val="clear" w:color="auto" w:fill="FFFFFF"/>
        <w:spacing w:before="240"/>
        <w:rPr>
          <w:rFonts w:ascii="Arial" w:eastAsia="Arial" w:hAnsi="Arial" w:cs="Arial"/>
          <w:sz w:val="20"/>
          <w:szCs w:val="20"/>
        </w:rPr>
      </w:pPr>
      <w:r>
        <w:rPr>
          <w:rFonts w:ascii="Arial" w:eastAsia="Arial" w:hAnsi="Arial" w:cs="Arial"/>
          <w:sz w:val="20"/>
          <w:szCs w:val="20"/>
        </w:rPr>
        <w:t xml:space="preserve">Measured search response times using </w:t>
      </w:r>
      <w:r w:rsidR="00EE5B65">
        <w:rPr>
          <w:rFonts w:ascii="Arial" w:eastAsia="Arial" w:hAnsi="Arial" w:cs="Arial"/>
          <w:sz w:val="20"/>
          <w:szCs w:val="20"/>
        </w:rPr>
        <w:t xml:space="preserve">Firefox inspector </w:t>
      </w:r>
      <w:r>
        <w:rPr>
          <w:rFonts w:ascii="Arial" w:eastAsia="Arial" w:hAnsi="Arial" w:cs="Arial"/>
          <w:sz w:val="20"/>
          <w:szCs w:val="20"/>
        </w:rPr>
        <w:t>to confirm results return within 3 seconds</w:t>
      </w:r>
    </w:p>
    <w:p w14:paraId="00000058" w14:textId="77777777" w:rsidR="00821391" w:rsidRDefault="00000000">
      <w:pPr>
        <w:numPr>
          <w:ilvl w:val="0"/>
          <w:numId w:val="17"/>
        </w:numPr>
        <w:shd w:val="clear" w:color="auto" w:fill="FFFFFF"/>
        <w:spacing w:after="240"/>
        <w:rPr>
          <w:rFonts w:ascii="Arial" w:eastAsia="Arial" w:hAnsi="Arial" w:cs="Arial"/>
          <w:sz w:val="20"/>
          <w:szCs w:val="20"/>
        </w:rPr>
      </w:pPr>
      <w:r>
        <w:rPr>
          <w:rFonts w:ascii="Arial" w:eastAsia="Arial" w:hAnsi="Arial" w:cs="Arial"/>
          <w:sz w:val="20"/>
          <w:szCs w:val="20"/>
        </w:rPr>
        <w:t xml:space="preserve">Tested API rate limiting by simulating concurrent requests to verify our caching prevents hitting </w:t>
      </w:r>
      <w:proofErr w:type="spellStart"/>
      <w:r>
        <w:rPr>
          <w:rFonts w:ascii="Arial" w:eastAsia="Arial" w:hAnsi="Arial" w:cs="Arial"/>
          <w:sz w:val="20"/>
          <w:szCs w:val="20"/>
        </w:rPr>
        <w:t>Jikan</w:t>
      </w:r>
      <w:proofErr w:type="spellEnd"/>
      <w:r>
        <w:rPr>
          <w:rFonts w:ascii="Arial" w:eastAsia="Arial" w:hAnsi="Arial" w:cs="Arial"/>
          <w:sz w:val="20"/>
          <w:szCs w:val="20"/>
        </w:rPr>
        <w:t xml:space="preserve"> API restrictions</w:t>
      </w:r>
    </w:p>
    <w:p w14:paraId="00000059" w14:textId="77777777" w:rsidR="00821391" w:rsidRDefault="00000000">
      <w:pPr>
        <w:pStyle w:val="Heading3"/>
        <w:keepNext w:val="0"/>
        <w:keepLines w:val="0"/>
        <w:shd w:val="clear" w:color="auto" w:fill="FFFFFF"/>
        <w:spacing w:before="280" w:after="80"/>
        <w:rPr>
          <w:rFonts w:ascii="Arial" w:eastAsia="Arial" w:hAnsi="Arial" w:cs="Arial"/>
          <w:color w:val="000000"/>
          <w:sz w:val="20"/>
          <w:szCs w:val="20"/>
        </w:rPr>
      </w:pPr>
      <w:bookmarkStart w:id="1" w:name="_rfol97e0bqn8" w:colFirst="0" w:colLast="0"/>
      <w:bookmarkEnd w:id="1"/>
      <w:r>
        <w:rPr>
          <w:rFonts w:ascii="Arial" w:eastAsia="Arial" w:hAnsi="Arial" w:cs="Arial"/>
          <w:color w:val="000000"/>
          <w:sz w:val="20"/>
          <w:szCs w:val="20"/>
        </w:rPr>
        <w:t>Security Testing</w:t>
      </w:r>
    </w:p>
    <w:p w14:paraId="0000005A" w14:textId="77777777" w:rsidR="00821391" w:rsidRDefault="00000000">
      <w:pPr>
        <w:numPr>
          <w:ilvl w:val="0"/>
          <w:numId w:val="15"/>
        </w:numPr>
        <w:shd w:val="clear" w:color="auto" w:fill="FFFFFF"/>
        <w:spacing w:before="240"/>
        <w:rPr>
          <w:rFonts w:ascii="Arial" w:eastAsia="Arial" w:hAnsi="Arial" w:cs="Arial"/>
          <w:sz w:val="20"/>
          <w:szCs w:val="20"/>
        </w:rPr>
      </w:pPr>
      <w:r>
        <w:rPr>
          <w:rFonts w:ascii="Arial" w:eastAsia="Arial" w:hAnsi="Arial" w:cs="Arial"/>
          <w:sz w:val="20"/>
          <w:szCs w:val="20"/>
        </w:rPr>
        <w:t xml:space="preserve">Verified </w:t>
      </w:r>
      <w:proofErr w:type="spellStart"/>
      <w:r>
        <w:rPr>
          <w:rFonts w:ascii="Arial" w:eastAsia="Arial" w:hAnsi="Arial" w:cs="Arial"/>
          <w:sz w:val="20"/>
          <w:szCs w:val="20"/>
        </w:rPr>
        <w:t>bcrypt</w:t>
      </w:r>
      <w:proofErr w:type="spellEnd"/>
      <w:r>
        <w:rPr>
          <w:rFonts w:ascii="Arial" w:eastAsia="Arial" w:hAnsi="Arial" w:cs="Arial"/>
          <w:sz w:val="20"/>
          <w:szCs w:val="20"/>
        </w:rPr>
        <w:t xml:space="preserve"> implementation with 10 salt rounds by examining database password hashes</w:t>
      </w:r>
    </w:p>
    <w:p w14:paraId="0000005B" w14:textId="77777777" w:rsidR="00821391" w:rsidRDefault="00000000">
      <w:pPr>
        <w:numPr>
          <w:ilvl w:val="0"/>
          <w:numId w:val="15"/>
        </w:numPr>
        <w:shd w:val="clear" w:color="auto" w:fill="FFFFFF"/>
        <w:spacing w:after="240"/>
        <w:rPr>
          <w:rFonts w:ascii="Arial" w:eastAsia="Arial" w:hAnsi="Arial" w:cs="Arial"/>
          <w:sz w:val="20"/>
          <w:szCs w:val="20"/>
        </w:rPr>
      </w:pPr>
      <w:r>
        <w:rPr>
          <w:rFonts w:ascii="Arial" w:eastAsia="Arial" w:hAnsi="Arial" w:cs="Arial"/>
          <w:sz w:val="20"/>
          <w:szCs w:val="20"/>
        </w:rPr>
        <w:t>Tested JWT authentication by confirming tokens are properly issued, protected routes reject invalid tokens, and tokens expire after 24 hours</w:t>
      </w:r>
    </w:p>
    <w:p w14:paraId="0000005C" w14:textId="77777777" w:rsidR="00821391" w:rsidRDefault="00000000">
      <w:pPr>
        <w:pStyle w:val="Heading3"/>
        <w:keepNext w:val="0"/>
        <w:keepLines w:val="0"/>
        <w:shd w:val="clear" w:color="auto" w:fill="FFFFFF"/>
        <w:spacing w:before="280" w:after="80"/>
        <w:rPr>
          <w:rFonts w:ascii="Arial" w:eastAsia="Arial" w:hAnsi="Arial" w:cs="Arial"/>
          <w:color w:val="000000"/>
          <w:sz w:val="20"/>
          <w:szCs w:val="20"/>
        </w:rPr>
      </w:pPr>
      <w:bookmarkStart w:id="2" w:name="_lejoj4dgh01g" w:colFirst="0" w:colLast="0"/>
      <w:bookmarkEnd w:id="2"/>
      <w:r>
        <w:rPr>
          <w:rFonts w:ascii="Arial" w:eastAsia="Arial" w:hAnsi="Arial" w:cs="Arial"/>
          <w:color w:val="000000"/>
          <w:sz w:val="20"/>
          <w:szCs w:val="20"/>
        </w:rPr>
        <w:t>Compatibility Testing</w:t>
      </w:r>
    </w:p>
    <w:p w14:paraId="0000005D" w14:textId="77777777" w:rsidR="00821391" w:rsidRDefault="00000000">
      <w:pPr>
        <w:numPr>
          <w:ilvl w:val="0"/>
          <w:numId w:val="4"/>
        </w:numPr>
        <w:shd w:val="clear" w:color="auto" w:fill="FFFFFF"/>
        <w:spacing w:before="240"/>
        <w:rPr>
          <w:rFonts w:ascii="Arial" w:eastAsia="Arial" w:hAnsi="Arial" w:cs="Arial"/>
          <w:sz w:val="20"/>
          <w:szCs w:val="20"/>
        </w:rPr>
      </w:pPr>
      <w:r>
        <w:rPr>
          <w:rFonts w:ascii="Arial" w:eastAsia="Arial" w:hAnsi="Arial" w:cs="Arial"/>
          <w:sz w:val="20"/>
          <w:szCs w:val="20"/>
        </w:rPr>
        <w:lastRenderedPageBreak/>
        <w:t>Tested the application on Chrome, Firefox, Safari, and Edge browsers</w:t>
      </w:r>
    </w:p>
    <w:p w14:paraId="0000005E" w14:textId="77777777" w:rsidR="00821391" w:rsidRDefault="00000000">
      <w:pPr>
        <w:numPr>
          <w:ilvl w:val="0"/>
          <w:numId w:val="4"/>
        </w:numPr>
        <w:shd w:val="clear" w:color="auto" w:fill="FFFFFF"/>
        <w:spacing w:after="240"/>
        <w:rPr>
          <w:rFonts w:ascii="Arial" w:eastAsia="Arial" w:hAnsi="Arial" w:cs="Arial"/>
          <w:sz w:val="20"/>
          <w:szCs w:val="20"/>
        </w:rPr>
      </w:pPr>
      <w:r>
        <w:rPr>
          <w:rFonts w:ascii="Arial" w:eastAsia="Arial" w:hAnsi="Arial" w:cs="Arial"/>
          <w:sz w:val="20"/>
          <w:szCs w:val="20"/>
        </w:rPr>
        <w:t>Verified responsive design using device emulation for mobile, tablet, and desktop screens</w:t>
      </w:r>
    </w:p>
    <w:p w14:paraId="0000005F" w14:textId="77777777" w:rsidR="00821391" w:rsidRDefault="00000000">
      <w:pPr>
        <w:pStyle w:val="Heading3"/>
        <w:keepNext w:val="0"/>
        <w:keepLines w:val="0"/>
        <w:shd w:val="clear" w:color="auto" w:fill="FFFFFF"/>
        <w:spacing w:before="280" w:after="80"/>
        <w:rPr>
          <w:rFonts w:ascii="Arial" w:eastAsia="Arial" w:hAnsi="Arial" w:cs="Arial"/>
          <w:color w:val="000000"/>
          <w:sz w:val="20"/>
          <w:szCs w:val="20"/>
        </w:rPr>
      </w:pPr>
      <w:bookmarkStart w:id="3" w:name="_puh9sp1jzfmy" w:colFirst="0" w:colLast="0"/>
      <w:bookmarkEnd w:id="3"/>
      <w:r>
        <w:rPr>
          <w:rFonts w:ascii="Arial" w:eastAsia="Arial" w:hAnsi="Arial" w:cs="Arial"/>
          <w:color w:val="000000"/>
          <w:sz w:val="20"/>
          <w:szCs w:val="20"/>
        </w:rPr>
        <w:t>Reliability Testing</w:t>
      </w:r>
    </w:p>
    <w:p w14:paraId="00000060" w14:textId="77777777" w:rsidR="00821391" w:rsidRDefault="00000000">
      <w:pPr>
        <w:numPr>
          <w:ilvl w:val="0"/>
          <w:numId w:val="16"/>
        </w:numPr>
        <w:shd w:val="clear" w:color="auto" w:fill="FFFFFF"/>
        <w:spacing w:before="240"/>
        <w:rPr>
          <w:rFonts w:ascii="Arial" w:eastAsia="Arial" w:hAnsi="Arial" w:cs="Arial"/>
          <w:sz w:val="20"/>
          <w:szCs w:val="20"/>
        </w:rPr>
      </w:pPr>
      <w:r>
        <w:rPr>
          <w:rFonts w:ascii="Arial" w:eastAsia="Arial" w:hAnsi="Arial" w:cs="Arial"/>
          <w:sz w:val="20"/>
          <w:szCs w:val="20"/>
        </w:rPr>
        <w:t xml:space="preserve">Simulated </w:t>
      </w:r>
      <w:proofErr w:type="spellStart"/>
      <w:r>
        <w:rPr>
          <w:rFonts w:ascii="Arial" w:eastAsia="Arial" w:hAnsi="Arial" w:cs="Arial"/>
          <w:sz w:val="20"/>
          <w:szCs w:val="20"/>
        </w:rPr>
        <w:t>Jikan</w:t>
      </w:r>
      <w:proofErr w:type="spellEnd"/>
      <w:r>
        <w:rPr>
          <w:rFonts w:ascii="Arial" w:eastAsia="Arial" w:hAnsi="Arial" w:cs="Arial"/>
          <w:sz w:val="20"/>
          <w:szCs w:val="20"/>
        </w:rPr>
        <w:t xml:space="preserve"> API outages to verify our caching system properly served cached anime data</w:t>
      </w:r>
    </w:p>
    <w:p w14:paraId="00000061" w14:textId="77777777" w:rsidR="00821391" w:rsidRDefault="00000000">
      <w:pPr>
        <w:numPr>
          <w:ilvl w:val="0"/>
          <w:numId w:val="16"/>
        </w:numPr>
        <w:shd w:val="clear" w:color="auto" w:fill="FFFFFF"/>
        <w:spacing w:after="240"/>
        <w:rPr>
          <w:rFonts w:ascii="Arial" w:eastAsia="Arial" w:hAnsi="Arial" w:cs="Arial"/>
          <w:sz w:val="20"/>
          <w:szCs w:val="20"/>
        </w:rPr>
      </w:pPr>
      <w:r>
        <w:rPr>
          <w:rFonts w:ascii="Arial" w:eastAsia="Arial" w:hAnsi="Arial" w:cs="Arial"/>
          <w:sz w:val="20"/>
          <w:szCs w:val="20"/>
        </w:rPr>
        <w:t>Tested error handling by triggering various error conditions to confirm appropriate error messages</w:t>
      </w:r>
    </w:p>
    <w:p w14:paraId="00000062" w14:textId="77777777" w:rsidR="00821391" w:rsidRDefault="00821391">
      <w:pPr>
        <w:shd w:val="clear" w:color="auto" w:fill="FFFFFF"/>
        <w:rPr>
          <w:rFonts w:ascii="Arial" w:eastAsia="Arial" w:hAnsi="Arial" w:cs="Arial"/>
          <w:sz w:val="20"/>
          <w:szCs w:val="20"/>
        </w:rPr>
      </w:pPr>
    </w:p>
    <w:p w14:paraId="00000063" w14:textId="77777777" w:rsidR="00821391" w:rsidRDefault="00000000">
      <w:pPr>
        <w:pStyle w:val="Heading1"/>
        <w:numPr>
          <w:ilvl w:val="0"/>
          <w:numId w:val="5"/>
        </w:numPr>
      </w:pPr>
      <w:r>
        <w:t>Non-Execution-based Testing (10 points)</w:t>
      </w:r>
    </w:p>
    <w:p w14:paraId="00000064" w14:textId="77777777" w:rsidR="00821391" w:rsidRPr="00EE5B65" w:rsidRDefault="00000000">
      <w:pPr>
        <w:pStyle w:val="Heading3"/>
        <w:keepNext w:val="0"/>
        <w:keepLines w:val="0"/>
        <w:shd w:val="clear" w:color="auto" w:fill="FFFFFF"/>
        <w:spacing w:before="280" w:after="80"/>
        <w:rPr>
          <w:rFonts w:ascii="Arial" w:eastAsia="Arial" w:hAnsi="Arial" w:cs="Arial"/>
          <w:iCs/>
          <w:color w:val="000000"/>
          <w:sz w:val="20"/>
          <w:szCs w:val="20"/>
        </w:rPr>
      </w:pPr>
      <w:bookmarkStart w:id="4" w:name="_fd64nrwxjc5" w:colFirst="0" w:colLast="0"/>
      <w:bookmarkEnd w:id="4"/>
      <w:r w:rsidRPr="00EE5B65">
        <w:rPr>
          <w:rFonts w:ascii="Arial" w:eastAsia="Arial" w:hAnsi="Arial" w:cs="Arial"/>
          <w:iCs/>
          <w:color w:val="000000"/>
          <w:sz w:val="20"/>
          <w:szCs w:val="20"/>
        </w:rPr>
        <w:t>Code Reviews</w:t>
      </w:r>
    </w:p>
    <w:p w14:paraId="00000065" w14:textId="77777777" w:rsidR="00821391" w:rsidRPr="00EE5B65" w:rsidRDefault="00000000">
      <w:pPr>
        <w:numPr>
          <w:ilvl w:val="0"/>
          <w:numId w:val="1"/>
        </w:numPr>
        <w:shd w:val="clear" w:color="auto" w:fill="FFFFFF"/>
        <w:spacing w:before="240"/>
        <w:rPr>
          <w:rFonts w:ascii="Arial" w:eastAsia="Arial" w:hAnsi="Arial" w:cs="Arial"/>
          <w:iCs/>
          <w:sz w:val="20"/>
          <w:szCs w:val="20"/>
        </w:rPr>
      </w:pPr>
      <w:r w:rsidRPr="00EE5B65">
        <w:rPr>
          <w:rFonts w:ascii="Arial" w:eastAsia="Arial" w:hAnsi="Arial" w:cs="Arial"/>
          <w:iCs/>
          <w:sz w:val="20"/>
          <w:szCs w:val="20"/>
        </w:rPr>
        <w:t>Implemented mandatory peer code reviews before merging any pull requests</w:t>
      </w:r>
    </w:p>
    <w:p w14:paraId="00000066" w14:textId="61C23D72" w:rsidR="00821391" w:rsidRPr="00EE5B65" w:rsidRDefault="00000000">
      <w:pPr>
        <w:numPr>
          <w:ilvl w:val="0"/>
          <w:numId w:val="1"/>
        </w:numPr>
        <w:shd w:val="clear" w:color="auto" w:fill="FFFFFF"/>
        <w:rPr>
          <w:rFonts w:ascii="Arial" w:eastAsia="Arial" w:hAnsi="Arial" w:cs="Arial"/>
          <w:iCs/>
          <w:sz w:val="20"/>
          <w:szCs w:val="20"/>
        </w:rPr>
      </w:pPr>
      <w:r w:rsidRPr="00EE5B65">
        <w:rPr>
          <w:rFonts w:ascii="Arial" w:eastAsia="Arial" w:hAnsi="Arial" w:cs="Arial"/>
          <w:iCs/>
          <w:sz w:val="20"/>
          <w:szCs w:val="20"/>
        </w:rPr>
        <w:t>Used Prettier to enforce consistent coding standards</w:t>
      </w:r>
    </w:p>
    <w:p w14:paraId="00000067" w14:textId="77777777" w:rsidR="00821391" w:rsidRPr="00EE5B65" w:rsidRDefault="00000000">
      <w:pPr>
        <w:numPr>
          <w:ilvl w:val="0"/>
          <w:numId w:val="1"/>
        </w:numPr>
        <w:shd w:val="clear" w:color="auto" w:fill="FFFFFF"/>
        <w:spacing w:after="240"/>
        <w:rPr>
          <w:rFonts w:ascii="Arial" w:eastAsia="Arial" w:hAnsi="Arial" w:cs="Arial"/>
          <w:iCs/>
          <w:sz w:val="20"/>
          <w:szCs w:val="20"/>
        </w:rPr>
      </w:pPr>
      <w:r w:rsidRPr="00EE5B65">
        <w:rPr>
          <w:rFonts w:ascii="Arial" w:eastAsia="Arial" w:hAnsi="Arial" w:cs="Arial"/>
          <w:iCs/>
          <w:sz w:val="20"/>
          <w:szCs w:val="20"/>
        </w:rPr>
        <w:t>Conducted focused reviews for authentication-related code to identify security vulnerabilities</w:t>
      </w:r>
    </w:p>
    <w:p w14:paraId="00000068" w14:textId="77777777" w:rsidR="00821391" w:rsidRPr="00EE5B65" w:rsidRDefault="00000000">
      <w:pPr>
        <w:pStyle w:val="Heading3"/>
        <w:keepNext w:val="0"/>
        <w:keepLines w:val="0"/>
        <w:shd w:val="clear" w:color="auto" w:fill="FFFFFF"/>
        <w:spacing w:before="280" w:after="80"/>
        <w:rPr>
          <w:rFonts w:ascii="Arial" w:eastAsia="Arial" w:hAnsi="Arial" w:cs="Arial"/>
          <w:iCs/>
          <w:color w:val="000000"/>
          <w:sz w:val="20"/>
          <w:szCs w:val="20"/>
        </w:rPr>
      </w:pPr>
      <w:bookmarkStart w:id="5" w:name="_eqf6dxukqpoo" w:colFirst="0" w:colLast="0"/>
      <w:bookmarkEnd w:id="5"/>
      <w:r w:rsidRPr="00EE5B65">
        <w:rPr>
          <w:rFonts w:ascii="Arial" w:eastAsia="Arial" w:hAnsi="Arial" w:cs="Arial"/>
          <w:iCs/>
          <w:color w:val="000000"/>
          <w:sz w:val="20"/>
          <w:szCs w:val="20"/>
        </w:rPr>
        <w:t>Architecture Reviews</w:t>
      </w:r>
    </w:p>
    <w:p w14:paraId="00000069" w14:textId="77777777" w:rsidR="00821391" w:rsidRPr="00EE5B65" w:rsidRDefault="00000000">
      <w:pPr>
        <w:numPr>
          <w:ilvl w:val="0"/>
          <w:numId w:val="18"/>
        </w:numPr>
        <w:shd w:val="clear" w:color="auto" w:fill="FFFFFF"/>
        <w:spacing w:before="240"/>
        <w:rPr>
          <w:rFonts w:ascii="Arial" w:eastAsia="Arial" w:hAnsi="Arial" w:cs="Arial"/>
          <w:iCs/>
          <w:sz w:val="20"/>
          <w:szCs w:val="20"/>
        </w:rPr>
      </w:pPr>
      <w:r w:rsidRPr="00EE5B65">
        <w:rPr>
          <w:rFonts w:ascii="Arial" w:eastAsia="Arial" w:hAnsi="Arial" w:cs="Arial"/>
          <w:iCs/>
          <w:sz w:val="20"/>
          <w:szCs w:val="20"/>
        </w:rPr>
        <w:t>Performed architecture reviews to ensure proper separation between frontend, backend, and recommendation services</w:t>
      </w:r>
    </w:p>
    <w:p w14:paraId="0000006A" w14:textId="77777777" w:rsidR="00821391" w:rsidRPr="00EE5B65" w:rsidRDefault="00000000">
      <w:pPr>
        <w:numPr>
          <w:ilvl w:val="0"/>
          <w:numId w:val="18"/>
        </w:numPr>
        <w:shd w:val="clear" w:color="auto" w:fill="FFFFFF"/>
        <w:spacing w:after="240"/>
        <w:rPr>
          <w:rFonts w:ascii="Arial" w:eastAsia="Arial" w:hAnsi="Arial" w:cs="Arial"/>
          <w:iCs/>
          <w:sz w:val="20"/>
          <w:szCs w:val="20"/>
        </w:rPr>
      </w:pPr>
      <w:r w:rsidRPr="00EE5B65">
        <w:rPr>
          <w:rFonts w:ascii="Arial" w:eastAsia="Arial" w:hAnsi="Arial" w:cs="Arial"/>
          <w:iCs/>
          <w:sz w:val="20"/>
          <w:szCs w:val="20"/>
        </w:rPr>
        <w:t>Reviewed database schema design to verify support for current requirements and future expansion</w:t>
      </w:r>
    </w:p>
    <w:p w14:paraId="0000006B" w14:textId="77777777" w:rsidR="00821391" w:rsidRPr="00EE5B65" w:rsidRDefault="00000000">
      <w:pPr>
        <w:pStyle w:val="Heading3"/>
        <w:keepNext w:val="0"/>
        <w:keepLines w:val="0"/>
        <w:shd w:val="clear" w:color="auto" w:fill="FFFFFF"/>
        <w:spacing w:before="280" w:after="80"/>
        <w:rPr>
          <w:rFonts w:ascii="Arial" w:eastAsia="Arial" w:hAnsi="Arial" w:cs="Arial"/>
          <w:iCs/>
          <w:color w:val="000000"/>
          <w:sz w:val="20"/>
          <w:szCs w:val="20"/>
        </w:rPr>
      </w:pPr>
      <w:bookmarkStart w:id="6" w:name="_jrgzymewawoy" w:colFirst="0" w:colLast="0"/>
      <w:bookmarkEnd w:id="6"/>
      <w:r w:rsidRPr="00EE5B65">
        <w:rPr>
          <w:rFonts w:ascii="Arial" w:eastAsia="Arial" w:hAnsi="Arial" w:cs="Arial"/>
          <w:iCs/>
          <w:color w:val="000000"/>
          <w:sz w:val="20"/>
          <w:szCs w:val="20"/>
        </w:rPr>
        <w:t>Documentation Reviews</w:t>
      </w:r>
    </w:p>
    <w:p w14:paraId="0000006C" w14:textId="77777777" w:rsidR="00821391" w:rsidRPr="00EE5B65" w:rsidRDefault="00000000">
      <w:pPr>
        <w:numPr>
          <w:ilvl w:val="0"/>
          <w:numId w:val="3"/>
        </w:numPr>
        <w:shd w:val="clear" w:color="auto" w:fill="FFFFFF"/>
        <w:spacing w:before="240"/>
        <w:rPr>
          <w:rFonts w:ascii="Arial" w:eastAsia="Arial" w:hAnsi="Arial" w:cs="Arial"/>
          <w:iCs/>
          <w:sz w:val="20"/>
          <w:szCs w:val="20"/>
        </w:rPr>
      </w:pPr>
      <w:r w:rsidRPr="00EE5B65">
        <w:rPr>
          <w:rFonts w:ascii="Arial" w:eastAsia="Arial" w:hAnsi="Arial" w:cs="Arial"/>
          <w:iCs/>
          <w:sz w:val="20"/>
          <w:szCs w:val="20"/>
        </w:rPr>
        <w:t>Reviewed API endpoint documentation for completeness</w:t>
      </w:r>
    </w:p>
    <w:p w14:paraId="0000006D" w14:textId="77777777" w:rsidR="00821391" w:rsidRPr="00EE5B65" w:rsidRDefault="00000000">
      <w:pPr>
        <w:numPr>
          <w:ilvl w:val="0"/>
          <w:numId w:val="3"/>
        </w:numPr>
        <w:shd w:val="clear" w:color="auto" w:fill="FFFFFF"/>
        <w:spacing w:after="240"/>
        <w:rPr>
          <w:rFonts w:ascii="Arial" w:eastAsia="Arial" w:hAnsi="Arial" w:cs="Arial"/>
          <w:iCs/>
          <w:sz w:val="20"/>
          <w:szCs w:val="20"/>
        </w:rPr>
      </w:pPr>
      <w:r w:rsidRPr="00EE5B65">
        <w:rPr>
          <w:rFonts w:ascii="Arial" w:eastAsia="Arial" w:hAnsi="Arial" w:cs="Arial"/>
          <w:iCs/>
          <w:sz w:val="20"/>
          <w:szCs w:val="20"/>
        </w:rPr>
        <w:t>Evaluated React component documentation to ensure reusable components were well-documented</w:t>
      </w:r>
    </w:p>
    <w:p w14:paraId="0000006E" w14:textId="77777777" w:rsidR="00821391" w:rsidRPr="00EE5B65" w:rsidRDefault="00000000">
      <w:pPr>
        <w:pStyle w:val="Heading3"/>
        <w:keepNext w:val="0"/>
        <w:keepLines w:val="0"/>
        <w:shd w:val="clear" w:color="auto" w:fill="FFFFFF"/>
        <w:spacing w:before="280" w:after="80"/>
        <w:rPr>
          <w:rFonts w:ascii="Arial" w:eastAsia="Arial" w:hAnsi="Arial" w:cs="Arial"/>
          <w:iCs/>
          <w:color w:val="000000"/>
          <w:sz w:val="20"/>
          <w:szCs w:val="20"/>
        </w:rPr>
      </w:pPr>
      <w:bookmarkStart w:id="7" w:name="_7804xhczjkex" w:colFirst="0" w:colLast="0"/>
      <w:bookmarkEnd w:id="7"/>
      <w:r w:rsidRPr="00EE5B65">
        <w:rPr>
          <w:rFonts w:ascii="Arial" w:eastAsia="Arial" w:hAnsi="Arial" w:cs="Arial"/>
          <w:iCs/>
          <w:color w:val="000000"/>
          <w:sz w:val="20"/>
          <w:szCs w:val="20"/>
        </w:rPr>
        <w:t>Code Walkthroughs</w:t>
      </w:r>
    </w:p>
    <w:p w14:paraId="0000006F" w14:textId="77777777" w:rsidR="00821391" w:rsidRPr="00EE5B65" w:rsidRDefault="00000000">
      <w:pPr>
        <w:numPr>
          <w:ilvl w:val="0"/>
          <w:numId w:val="2"/>
        </w:numPr>
        <w:shd w:val="clear" w:color="auto" w:fill="FFFFFF"/>
        <w:spacing w:before="240"/>
        <w:rPr>
          <w:rFonts w:ascii="Arial" w:eastAsia="Arial" w:hAnsi="Arial" w:cs="Arial"/>
          <w:iCs/>
          <w:sz w:val="20"/>
          <w:szCs w:val="20"/>
        </w:rPr>
      </w:pPr>
      <w:r w:rsidRPr="00EE5B65">
        <w:rPr>
          <w:rFonts w:ascii="Arial" w:eastAsia="Arial" w:hAnsi="Arial" w:cs="Arial"/>
          <w:iCs/>
          <w:sz w:val="20"/>
          <w:szCs w:val="20"/>
        </w:rPr>
        <w:t>For complex features like the recommendation system, conducted team walkthroughs to trace data flow and logic</w:t>
      </w:r>
    </w:p>
    <w:p w14:paraId="00000070" w14:textId="77777777" w:rsidR="00821391" w:rsidRPr="00EE5B65" w:rsidRDefault="00000000">
      <w:pPr>
        <w:numPr>
          <w:ilvl w:val="0"/>
          <w:numId w:val="2"/>
        </w:numPr>
        <w:shd w:val="clear" w:color="auto" w:fill="FFFFFF"/>
        <w:spacing w:after="240"/>
        <w:rPr>
          <w:rFonts w:ascii="Arial" w:eastAsia="Arial" w:hAnsi="Arial" w:cs="Arial"/>
          <w:iCs/>
          <w:sz w:val="20"/>
          <w:szCs w:val="20"/>
        </w:rPr>
      </w:pPr>
      <w:r w:rsidRPr="00EE5B65">
        <w:rPr>
          <w:rFonts w:ascii="Arial" w:eastAsia="Arial" w:hAnsi="Arial" w:cs="Arial"/>
          <w:iCs/>
          <w:sz w:val="20"/>
          <w:szCs w:val="20"/>
        </w:rPr>
        <w:t>Identified potential edge cases and optimizations during collaborative code examination sessions</w:t>
      </w:r>
    </w:p>
    <w:p w14:paraId="00000071" w14:textId="77777777" w:rsidR="00821391" w:rsidRDefault="00821391">
      <w:pPr>
        <w:shd w:val="clear" w:color="auto" w:fill="FFFFFF"/>
        <w:rPr>
          <w:rFonts w:ascii="Arial" w:eastAsia="Arial" w:hAnsi="Arial" w:cs="Arial"/>
          <w:i/>
          <w:sz w:val="20"/>
          <w:szCs w:val="20"/>
        </w:rPr>
      </w:pPr>
    </w:p>
    <w:p w14:paraId="00000072" w14:textId="77777777" w:rsidR="00821391" w:rsidRDefault="00821391">
      <w:pPr>
        <w:shd w:val="clear" w:color="auto" w:fill="FFFFFF"/>
        <w:rPr>
          <w:rFonts w:ascii="Arial" w:eastAsia="Arial" w:hAnsi="Arial" w:cs="Arial"/>
          <w:color w:val="000000"/>
          <w:sz w:val="20"/>
          <w:szCs w:val="20"/>
        </w:rPr>
      </w:pPr>
    </w:p>
    <w:sectPr w:rsidR="00821391">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15950FC-5979-5843-AE6F-E65A6F63E12C}"/>
  </w:font>
  <w:font w:name="Courier New">
    <w:panose1 w:val="02070309020205020404"/>
    <w:charset w:val="00"/>
    <w:family w:val="modern"/>
    <w:pitch w:val="fixed"/>
    <w:sig w:usb0="E0002AFF" w:usb1="C0007843" w:usb2="00000009" w:usb3="00000000" w:csb0="000001FF" w:csb1="00000000"/>
    <w:embedRegular r:id="rId2" w:fontKey="{9ACA33F3-EF93-044D-8D55-CFD959E0B6E8}"/>
  </w:font>
  <w:font w:name="Times New Roman">
    <w:panose1 w:val="02020603050405020304"/>
    <w:charset w:val="00"/>
    <w:family w:val="roman"/>
    <w:pitch w:val="variable"/>
    <w:sig w:usb0="E0002EFF" w:usb1="C000785B" w:usb2="00000009" w:usb3="00000000" w:csb0="000001FF" w:csb1="00000000"/>
    <w:embedRegular r:id="rId3" w:fontKey="{93F73FD6-843A-C84B-A78D-6837BC2634F6}"/>
  </w:font>
  <w:font w:name="Arial">
    <w:panose1 w:val="020B0604020202020204"/>
    <w:charset w:val="00"/>
    <w:family w:val="swiss"/>
    <w:pitch w:val="variable"/>
    <w:sig w:usb0="E0002AFF" w:usb1="C0007843" w:usb2="00000009" w:usb3="00000000" w:csb0="000001FF" w:csb1="00000000"/>
    <w:embedRegular r:id="rId4" w:fontKey="{FCCE9D4B-FA34-6D4C-B8E9-40CE0AE8775A}"/>
    <w:embedBold r:id="rId5" w:fontKey="{12862D0B-EA25-5C45-8B89-BC7A084EBADE}"/>
    <w:embedItalic r:id="rId6" w:fontKey="{FF303CE5-70AD-504A-BFD5-F0366F7C2370}"/>
    <w:embedBoldItalic r:id="rId7" w:fontKey="{F2E62324-B8D7-164B-A605-2D7455365057}"/>
  </w:font>
  <w:font w:name="Cambria">
    <w:panose1 w:val="02040503050406030204"/>
    <w:charset w:val="00"/>
    <w:family w:val="roman"/>
    <w:pitch w:val="variable"/>
    <w:sig w:usb0="E00002FF" w:usb1="400004FF" w:usb2="00000000" w:usb3="00000000" w:csb0="0000019F" w:csb1="00000000"/>
    <w:embedRegular r:id="rId8" w:fontKey="{C4CA2359-4C3E-6046-B21B-33C836D32B51}"/>
    <w:embedBold r:id="rId9" w:fontKey="{86EFBE8B-C950-4748-97E9-2138BFD70453}"/>
    <w:embedItalic r:id="rId10" w:fontKey="{AB82D6E1-308F-AE42-9B6A-745B4153EF55}"/>
    <w:embedBoldItalic r:id="rId11" w:fontKey="{3933BFB5-5EC3-C24D-925C-5AE07821E646}"/>
  </w:font>
  <w:font w:name="Calibri">
    <w:panose1 w:val="020F0502020204030204"/>
    <w:charset w:val="00"/>
    <w:family w:val="swiss"/>
    <w:pitch w:val="variable"/>
    <w:sig w:usb0="E0002AFF" w:usb1="C000247B" w:usb2="00000009" w:usb3="00000000" w:csb0="000001FF" w:csb1="00000000"/>
    <w:embedRegular r:id="rId12" w:fontKey="{BE15E34C-458A-CD4B-8649-4BEB91F2B69F}"/>
  </w:font>
  <w:font w:name="Georgia">
    <w:panose1 w:val="02040502050405020303"/>
    <w:charset w:val="00"/>
    <w:family w:val="roman"/>
    <w:pitch w:val="variable"/>
    <w:sig w:usb0="00000287" w:usb1="00000000" w:usb2="00000000" w:usb3="00000000" w:csb0="0000009F" w:csb1="00000000"/>
    <w:embedRegular r:id="rId13" w:fontKey="{CF394AD0-2381-6244-B5C8-08387339AB58}"/>
    <w:embedItalic r:id="rId14" w:fontKey="{EFAD5BAD-E7C0-4841-8FE5-70724F577C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1B3"/>
    <w:multiLevelType w:val="multilevel"/>
    <w:tmpl w:val="4E626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091B62"/>
    <w:multiLevelType w:val="multilevel"/>
    <w:tmpl w:val="763A3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A17B16"/>
    <w:multiLevelType w:val="multilevel"/>
    <w:tmpl w:val="9E464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4A76D0"/>
    <w:multiLevelType w:val="multilevel"/>
    <w:tmpl w:val="909E78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FD90273"/>
    <w:multiLevelType w:val="multilevel"/>
    <w:tmpl w:val="53A07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6E022A"/>
    <w:multiLevelType w:val="multilevel"/>
    <w:tmpl w:val="6FC0B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A635005"/>
    <w:multiLevelType w:val="multilevel"/>
    <w:tmpl w:val="0A42E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D00ECE"/>
    <w:multiLevelType w:val="multilevel"/>
    <w:tmpl w:val="30243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695E43"/>
    <w:multiLevelType w:val="multilevel"/>
    <w:tmpl w:val="DCFAD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471B9F"/>
    <w:multiLevelType w:val="multilevel"/>
    <w:tmpl w:val="D0362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04B420D"/>
    <w:multiLevelType w:val="multilevel"/>
    <w:tmpl w:val="81D08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A741570"/>
    <w:multiLevelType w:val="multilevel"/>
    <w:tmpl w:val="409E5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0B919C4"/>
    <w:multiLevelType w:val="multilevel"/>
    <w:tmpl w:val="693ED566"/>
    <w:lvl w:ilvl="0">
      <w:start w:val="1"/>
      <w:numFmt w:val="decimal"/>
      <w:lvlText w:val="%1."/>
      <w:lvlJc w:val="left"/>
      <w:pPr>
        <w:ind w:left="288" w:hanging="288"/>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9376882"/>
    <w:multiLevelType w:val="multilevel"/>
    <w:tmpl w:val="04EA0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7B69AE"/>
    <w:multiLevelType w:val="multilevel"/>
    <w:tmpl w:val="FE8A8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99374BA"/>
    <w:multiLevelType w:val="multilevel"/>
    <w:tmpl w:val="878A2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0ED042A"/>
    <w:multiLevelType w:val="multilevel"/>
    <w:tmpl w:val="B906C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12F70F7"/>
    <w:multiLevelType w:val="multilevel"/>
    <w:tmpl w:val="1A020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1658282">
    <w:abstractNumId w:val="17"/>
  </w:num>
  <w:num w:numId="2" w16cid:durableId="1593510837">
    <w:abstractNumId w:val="7"/>
  </w:num>
  <w:num w:numId="3" w16cid:durableId="1770856876">
    <w:abstractNumId w:val="13"/>
  </w:num>
  <w:num w:numId="4" w16cid:durableId="1839347252">
    <w:abstractNumId w:val="6"/>
  </w:num>
  <w:num w:numId="5" w16cid:durableId="2049983556">
    <w:abstractNumId w:val="12"/>
  </w:num>
  <w:num w:numId="6" w16cid:durableId="1301955046">
    <w:abstractNumId w:val="9"/>
  </w:num>
  <w:num w:numId="7" w16cid:durableId="2031374316">
    <w:abstractNumId w:val="0"/>
  </w:num>
  <w:num w:numId="8" w16cid:durableId="1973317764">
    <w:abstractNumId w:val="15"/>
  </w:num>
  <w:num w:numId="9" w16cid:durableId="1117220820">
    <w:abstractNumId w:val="5"/>
  </w:num>
  <w:num w:numId="10" w16cid:durableId="1874541513">
    <w:abstractNumId w:val="11"/>
  </w:num>
  <w:num w:numId="11" w16cid:durableId="1608729407">
    <w:abstractNumId w:val="3"/>
  </w:num>
  <w:num w:numId="12" w16cid:durableId="533886142">
    <w:abstractNumId w:val="4"/>
  </w:num>
  <w:num w:numId="13" w16cid:durableId="2076973691">
    <w:abstractNumId w:val="10"/>
  </w:num>
  <w:num w:numId="14" w16cid:durableId="2143375817">
    <w:abstractNumId w:val="8"/>
  </w:num>
  <w:num w:numId="15" w16cid:durableId="777334320">
    <w:abstractNumId w:val="14"/>
  </w:num>
  <w:num w:numId="16" w16cid:durableId="584605207">
    <w:abstractNumId w:val="1"/>
  </w:num>
  <w:num w:numId="17" w16cid:durableId="510222921">
    <w:abstractNumId w:val="16"/>
  </w:num>
  <w:num w:numId="18" w16cid:durableId="7352746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391"/>
    <w:rsid w:val="00261B9A"/>
    <w:rsid w:val="00821391"/>
    <w:rsid w:val="00883D6B"/>
    <w:rsid w:val="00B37A1F"/>
    <w:rsid w:val="00EE5B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149E3F"/>
  <w15:docId w15:val="{3F6FB722-A97A-A84E-B265-6D835F669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ind w:left="288" w:hanging="288"/>
      <w:outlineLvl w:val="0"/>
    </w:pPr>
    <w:rPr>
      <w:rFonts w:ascii="Arial" w:eastAsia="Arial" w:hAnsi="Arial" w:cs="Arial"/>
      <w:b/>
    </w:rPr>
  </w:style>
  <w:style w:type="paragraph" w:styleId="Heading2">
    <w:name w:val="heading 2"/>
    <w:basedOn w:val="Normal"/>
    <w:next w:val="Normal"/>
    <w:uiPriority w:val="9"/>
    <w:unhideWhenUsed/>
    <w:qFormat/>
    <w:pPr>
      <w:keepNext/>
      <w:keepLines/>
      <w:spacing w:before="200"/>
      <w:ind w:left="432" w:hanging="432"/>
      <w:outlineLvl w:val="1"/>
    </w:pPr>
    <w:rPr>
      <w:rFonts w:ascii="Arial" w:eastAsia="Arial" w:hAnsi="Arial" w:cs="Arial"/>
      <w:b/>
      <w:sz w:val="22"/>
      <w:szCs w:val="22"/>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243F6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about:blank"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916</Words>
  <Characters>5222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Ethan Anderson</cp:lastModifiedBy>
  <cp:revision>2</cp:revision>
  <cp:lastPrinted>2025-03-28T22:05:00Z</cp:lastPrinted>
  <dcterms:created xsi:type="dcterms:W3CDTF">2025-03-28T22:09:00Z</dcterms:created>
  <dcterms:modified xsi:type="dcterms:W3CDTF">2025-03-28T22:09:00Z</dcterms:modified>
</cp:coreProperties>
</file>